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08D4" w14:textId="2D6FC02D" w:rsidR="00D11F64" w:rsidRPr="00D96829" w:rsidRDefault="004C14CA">
      <w:pPr>
        <w:pStyle w:val="be358f00-9758-446e-aec5-cde8345aeef3"/>
        <w:rPr>
          <w:rFonts w:ascii="Times New Roman" w:hAnsi="Times New Roman"/>
          <w:color w:val="auto"/>
        </w:rPr>
      </w:pPr>
      <w:r w:rsidRPr="00D96829">
        <w:rPr>
          <w:rFonts w:ascii="Times New Roman" w:hAnsi="Times New Roman"/>
          <w:b/>
          <w:noProof/>
          <w:color w:val="auto"/>
        </w:rPr>
        <w:drawing>
          <wp:anchor distT="0" distB="0" distL="114300" distR="114300" simplePos="0" relativeHeight="251659264" behindDoc="0" locked="0" layoutInCell="1" allowOverlap="1" wp14:anchorId="55162B26" wp14:editId="4E822F24">
            <wp:simplePos x="0" y="0"/>
            <wp:positionH relativeFrom="column">
              <wp:posOffset>588645</wp:posOffset>
            </wp:positionH>
            <wp:positionV relativeFrom="paragraph">
              <wp:posOffset>359410</wp:posOffset>
            </wp:positionV>
            <wp:extent cx="4197985" cy="1049020"/>
            <wp:effectExtent l="0" t="0" r="0" b="0"/>
            <wp:wrapNone/>
            <wp:docPr id="3" name="图片 3" descr="校名校徽横（红色含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校名校徽横（红色含英文）"/>
                    <pic:cNvPicPr>
                      <a:picLocks noChangeAspect="1"/>
                    </pic:cNvPicPr>
                  </pic:nvPicPr>
                  <pic:blipFill>
                    <a:blip r:embed="rId7"/>
                    <a:stretch>
                      <a:fillRect/>
                    </a:stretch>
                  </pic:blipFill>
                  <pic:spPr>
                    <a:xfrm>
                      <a:off x="0" y="0"/>
                      <a:ext cx="4197985" cy="1049020"/>
                    </a:xfrm>
                    <a:prstGeom prst="rect">
                      <a:avLst/>
                    </a:prstGeom>
                  </pic:spPr>
                </pic:pic>
              </a:graphicData>
            </a:graphic>
          </wp:anchor>
        </w:drawing>
      </w:r>
    </w:p>
    <w:p w14:paraId="60A7679C" w14:textId="77777777" w:rsidR="00D11F64" w:rsidRPr="00D96829" w:rsidRDefault="00D11F64">
      <w:pPr>
        <w:jc w:val="center"/>
        <w:rPr>
          <w:rFonts w:eastAsia="黑体" w:cs="Times New Roman"/>
          <w:b/>
          <w:color w:val="auto"/>
          <w:spacing w:val="113"/>
          <w:sz w:val="48"/>
          <w:szCs w:val="48"/>
        </w:rPr>
      </w:pPr>
    </w:p>
    <w:p w14:paraId="113EA72A" w14:textId="77777777" w:rsidR="00D11F64" w:rsidRPr="00D96829" w:rsidRDefault="00D11F64">
      <w:pPr>
        <w:jc w:val="center"/>
        <w:rPr>
          <w:rFonts w:cs="Times New Roman"/>
          <w:b/>
          <w:bCs/>
          <w:color w:val="auto"/>
          <w:sz w:val="28"/>
        </w:rPr>
      </w:pPr>
    </w:p>
    <w:p w14:paraId="2B9FACE2" w14:textId="77777777" w:rsidR="00D11F64" w:rsidRPr="00D96829" w:rsidRDefault="00D11F64">
      <w:pPr>
        <w:rPr>
          <w:rFonts w:cs="Times New Roman"/>
          <w:b/>
          <w:bCs/>
          <w:color w:val="auto"/>
          <w:sz w:val="44"/>
          <w:szCs w:val="44"/>
        </w:rPr>
      </w:pPr>
    </w:p>
    <w:p w14:paraId="27B81D8A" w14:textId="332C46BB" w:rsidR="00D11F64" w:rsidRPr="00D96829" w:rsidRDefault="00D11F64">
      <w:pPr>
        <w:jc w:val="center"/>
        <w:rPr>
          <w:rFonts w:cs="Times New Roman"/>
          <w:color w:val="auto"/>
          <w:sz w:val="36"/>
          <w:szCs w:val="36"/>
        </w:rPr>
      </w:pPr>
    </w:p>
    <w:p w14:paraId="44A2393E" w14:textId="77777777" w:rsidR="0065112C" w:rsidRPr="00D96829" w:rsidRDefault="0065112C">
      <w:pPr>
        <w:jc w:val="center"/>
        <w:rPr>
          <w:rFonts w:cs="Times New Roman"/>
          <w:color w:val="auto"/>
          <w:sz w:val="36"/>
          <w:szCs w:val="36"/>
        </w:rPr>
      </w:pPr>
    </w:p>
    <w:p w14:paraId="1271ECD6" w14:textId="3D7FA05B" w:rsidR="00712AF5" w:rsidRPr="00D96829" w:rsidRDefault="00712AF5" w:rsidP="00712AF5">
      <w:pPr>
        <w:widowControl/>
        <w:spacing w:line="480" w:lineRule="auto"/>
        <w:jc w:val="center"/>
        <w:rPr>
          <w:rFonts w:eastAsia="方正小标宋简体" w:cs="Times New Roman"/>
          <w:b/>
          <w:color w:val="auto"/>
          <w:kern w:val="0"/>
          <w:sz w:val="44"/>
          <w:szCs w:val="44"/>
        </w:rPr>
      </w:pPr>
      <w:r w:rsidRPr="00D96829">
        <w:rPr>
          <w:rFonts w:eastAsia="方正小标宋简体" w:cs="Times New Roman" w:hint="eastAsia"/>
          <w:b/>
          <w:color w:val="auto"/>
          <w:kern w:val="0"/>
          <w:sz w:val="44"/>
          <w:szCs w:val="44"/>
        </w:rPr>
        <w:t>一级学科硕士学位授权点建设</w:t>
      </w:r>
    </w:p>
    <w:p w14:paraId="6C86732D" w14:textId="34CB3371" w:rsidR="00712AF5" w:rsidRPr="00D96829" w:rsidRDefault="00712AF5" w:rsidP="00712AF5">
      <w:pPr>
        <w:widowControl/>
        <w:spacing w:line="480" w:lineRule="auto"/>
        <w:jc w:val="center"/>
        <w:rPr>
          <w:rFonts w:eastAsia="方正小标宋简体" w:cs="Times New Roman"/>
          <w:bCs/>
          <w:color w:val="auto"/>
          <w:kern w:val="0"/>
          <w:sz w:val="44"/>
          <w:szCs w:val="44"/>
        </w:rPr>
      </w:pPr>
      <w:r w:rsidRPr="00D96829">
        <w:rPr>
          <w:rFonts w:eastAsia="方正小标宋简体" w:cs="Times New Roman" w:hint="eastAsia"/>
          <w:b/>
          <w:color w:val="auto"/>
          <w:kern w:val="0"/>
          <w:sz w:val="44"/>
          <w:szCs w:val="44"/>
        </w:rPr>
        <w:t>年度报告（</w:t>
      </w:r>
      <w:r w:rsidRPr="00D96829">
        <w:rPr>
          <w:rFonts w:eastAsia="方正小标宋简体" w:cs="Times New Roman"/>
          <w:b/>
          <w:color w:val="auto"/>
          <w:kern w:val="0"/>
          <w:sz w:val="44"/>
          <w:szCs w:val="44"/>
        </w:rPr>
        <w:t>202</w:t>
      </w:r>
      <w:r w:rsidR="00566EFE" w:rsidRPr="00D96829">
        <w:rPr>
          <w:rFonts w:eastAsia="方正小标宋简体" w:cs="Times New Roman" w:hint="eastAsia"/>
          <w:b/>
          <w:color w:val="auto"/>
          <w:kern w:val="0"/>
          <w:sz w:val="44"/>
          <w:szCs w:val="44"/>
        </w:rPr>
        <w:t>0</w:t>
      </w:r>
      <w:r w:rsidRPr="00D96829">
        <w:rPr>
          <w:rFonts w:eastAsia="方正小标宋简体" w:cs="Times New Roman"/>
          <w:b/>
          <w:color w:val="auto"/>
          <w:kern w:val="0"/>
          <w:sz w:val="44"/>
          <w:szCs w:val="44"/>
        </w:rPr>
        <w:t>年度</w:t>
      </w:r>
      <w:r w:rsidRPr="00D96829">
        <w:rPr>
          <w:rFonts w:eastAsia="方正小标宋简体" w:cs="Times New Roman" w:hint="eastAsia"/>
          <w:b/>
          <w:color w:val="auto"/>
          <w:kern w:val="0"/>
          <w:sz w:val="44"/>
          <w:szCs w:val="44"/>
        </w:rPr>
        <w:t>）</w:t>
      </w:r>
    </w:p>
    <w:p w14:paraId="46DBDAAE" w14:textId="77777777" w:rsidR="00D11F64" w:rsidRPr="00D96829" w:rsidRDefault="00D11F64">
      <w:pPr>
        <w:spacing w:afterLines="50" w:after="156" w:line="360" w:lineRule="auto"/>
        <w:jc w:val="center"/>
        <w:rPr>
          <w:rFonts w:eastAsia="黑体" w:cs="Times New Roman"/>
          <w:b/>
          <w:color w:val="auto"/>
          <w:sz w:val="48"/>
          <w:szCs w:val="48"/>
        </w:rPr>
      </w:pPr>
    </w:p>
    <w:p w14:paraId="7B61221E" w14:textId="77777777" w:rsidR="00D11F64" w:rsidRPr="00D96829" w:rsidRDefault="00D11F64">
      <w:pPr>
        <w:spacing w:line="480" w:lineRule="auto"/>
        <w:jc w:val="center"/>
        <w:rPr>
          <w:rFonts w:eastAsia="方正小标宋简体" w:cs="Times New Roman"/>
          <w:bCs/>
          <w:color w:val="auto"/>
          <w:kern w:val="0"/>
          <w:sz w:val="44"/>
          <w:szCs w:val="44"/>
        </w:rPr>
      </w:pPr>
    </w:p>
    <w:p w14:paraId="5866E217" w14:textId="77777777" w:rsidR="00D11F64" w:rsidRPr="00D96829" w:rsidRDefault="00D11F64">
      <w:pPr>
        <w:pStyle w:val="3"/>
        <w:ind w:firstLine="880"/>
        <w:rPr>
          <w:rFonts w:ascii="Times New Roman" w:eastAsia="方正小标宋简体" w:hAnsi="Times New Roman" w:cs="Times New Roman"/>
          <w:bCs/>
          <w:color w:val="auto"/>
          <w:kern w:val="0"/>
          <w:sz w:val="44"/>
          <w:szCs w:val="4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8B292C" w:rsidRPr="00D96829" w14:paraId="0C45CB7C" w14:textId="77777777">
        <w:trPr>
          <w:trHeight w:val="873"/>
        </w:trPr>
        <w:tc>
          <w:tcPr>
            <w:tcW w:w="4148" w:type="dxa"/>
            <w:tcBorders>
              <w:right w:val="single" w:sz="4" w:space="0" w:color="auto"/>
            </w:tcBorders>
          </w:tcPr>
          <w:p w14:paraId="7DFC7CAB" w14:textId="77777777" w:rsidR="00D11F64" w:rsidRPr="00D96829" w:rsidRDefault="004C14CA">
            <w:pPr>
              <w:widowControl/>
              <w:jc w:val="left"/>
              <w:rPr>
                <w:rFonts w:cs="Times New Roman"/>
                <w:color w:val="auto"/>
              </w:rPr>
            </w:pPr>
            <w:r w:rsidRPr="00D96829">
              <w:rPr>
                <w:rFonts w:eastAsia="方正小标宋简体" w:cs="Times New Roman"/>
                <w:bCs/>
                <w:color w:val="auto"/>
                <w:kern w:val="0"/>
                <w:sz w:val="40"/>
                <w:szCs w:val="40"/>
              </w:rPr>
              <w:t>学科（类别）名称</w:t>
            </w:r>
          </w:p>
        </w:tc>
        <w:tc>
          <w:tcPr>
            <w:tcW w:w="4148" w:type="dxa"/>
            <w:tcBorders>
              <w:left w:val="single" w:sz="4" w:space="0" w:color="auto"/>
              <w:bottom w:val="single" w:sz="4" w:space="0" w:color="auto"/>
            </w:tcBorders>
          </w:tcPr>
          <w:p w14:paraId="5A47B709" w14:textId="77777777" w:rsidR="00D11F64" w:rsidRPr="00D96829" w:rsidRDefault="004C14CA">
            <w:pPr>
              <w:rPr>
                <w:rFonts w:cs="Times New Roman"/>
                <w:color w:val="auto"/>
              </w:rPr>
            </w:pPr>
            <w:r w:rsidRPr="00D96829">
              <w:rPr>
                <w:rFonts w:eastAsia="方正小标宋简体" w:cs="Times New Roman"/>
                <w:bCs/>
                <w:color w:val="auto"/>
                <w:kern w:val="0"/>
                <w:sz w:val="44"/>
                <w:szCs w:val="44"/>
              </w:rPr>
              <w:t>化学</w:t>
            </w:r>
          </w:p>
        </w:tc>
      </w:tr>
      <w:tr w:rsidR="008B292C" w:rsidRPr="00D96829" w14:paraId="617E51B4" w14:textId="77777777" w:rsidTr="00803232">
        <w:trPr>
          <w:trHeight w:val="873"/>
        </w:trPr>
        <w:tc>
          <w:tcPr>
            <w:tcW w:w="4148" w:type="dxa"/>
            <w:tcBorders>
              <w:right w:val="single" w:sz="4" w:space="0" w:color="auto"/>
            </w:tcBorders>
          </w:tcPr>
          <w:p w14:paraId="6C9C0725" w14:textId="77777777" w:rsidR="00D11F64" w:rsidRPr="00D96829" w:rsidRDefault="004C14CA">
            <w:pPr>
              <w:rPr>
                <w:rFonts w:cs="Times New Roman"/>
                <w:color w:val="auto"/>
              </w:rPr>
            </w:pPr>
            <w:r w:rsidRPr="00D96829">
              <w:rPr>
                <w:rFonts w:eastAsia="方正小标宋简体" w:cs="Times New Roman"/>
                <w:bCs/>
                <w:color w:val="auto"/>
                <w:kern w:val="0"/>
                <w:sz w:val="40"/>
                <w:szCs w:val="40"/>
              </w:rPr>
              <w:t>学科（类别）代码</w:t>
            </w:r>
          </w:p>
        </w:tc>
        <w:tc>
          <w:tcPr>
            <w:tcW w:w="4148" w:type="dxa"/>
            <w:tcBorders>
              <w:top w:val="single" w:sz="4" w:space="0" w:color="auto"/>
              <w:left w:val="single" w:sz="4" w:space="0" w:color="auto"/>
            </w:tcBorders>
            <w:vAlign w:val="center"/>
          </w:tcPr>
          <w:p w14:paraId="38CB1200" w14:textId="77777777" w:rsidR="00D11F64" w:rsidRPr="00D96829" w:rsidRDefault="004C14CA">
            <w:pPr>
              <w:rPr>
                <w:rFonts w:cs="Times New Roman"/>
                <w:color w:val="auto"/>
              </w:rPr>
            </w:pPr>
            <w:r w:rsidRPr="00D96829">
              <w:rPr>
                <w:rFonts w:eastAsia="方正小标宋简体" w:cs="Times New Roman"/>
                <w:bCs/>
                <w:color w:val="auto"/>
                <w:kern w:val="0"/>
                <w:sz w:val="44"/>
                <w:szCs w:val="44"/>
              </w:rPr>
              <w:t>0703</w:t>
            </w:r>
          </w:p>
        </w:tc>
      </w:tr>
      <w:tr w:rsidR="008B292C" w:rsidRPr="00D96829" w14:paraId="3BB655BB" w14:textId="77777777">
        <w:trPr>
          <w:trHeight w:val="873"/>
        </w:trPr>
        <w:tc>
          <w:tcPr>
            <w:tcW w:w="4148" w:type="dxa"/>
            <w:tcBorders>
              <w:right w:val="single" w:sz="4" w:space="0" w:color="auto"/>
            </w:tcBorders>
          </w:tcPr>
          <w:p w14:paraId="46116013" w14:textId="77777777" w:rsidR="00D11F64" w:rsidRPr="00D96829" w:rsidRDefault="004C14CA">
            <w:pPr>
              <w:rPr>
                <w:rFonts w:cs="Times New Roman"/>
                <w:color w:val="auto"/>
              </w:rPr>
            </w:pPr>
            <w:r w:rsidRPr="00D96829">
              <w:rPr>
                <w:rFonts w:eastAsia="方正小标宋简体" w:cs="Times New Roman"/>
                <w:bCs/>
                <w:color w:val="auto"/>
                <w:kern w:val="0"/>
                <w:sz w:val="40"/>
                <w:szCs w:val="40"/>
              </w:rPr>
              <w:t>学位点负责人</w:t>
            </w:r>
          </w:p>
        </w:tc>
        <w:tc>
          <w:tcPr>
            <w:tcW w:w="4148" w:type="dxa"/>
            <w:tcBorders>
              <w:left w:val="single" w:sz="4" w:space="0" w:color="auto"/>
              <w:bottom w:val="single" w:sz="4" w:space="0" w:color="auto"/>
            </w:tcBorders>
          </w:tcPr>
          <w:p w14:paraId="239F9225" w14:textId="77777777" w:rsidR="00D11F64" w:rsidRPr="00D96829" w:rsidRDefault="004C14CA">
            <w:pPr>
              <w:rPr>
                <w:rFonts w:cs="Times New Roman"/>
                <w:color w:val="auto"/>
              </w:rPr>
            </w:pPr>
            <w:r w:rsidRPr="00D96829">
              <w:rPr>
                <w:rFonts w:eastAsia="方正小标宋简体" w:cs="Times New Roman"/>
                <w:bCs/>
                <w:color w:val="auto"/>
                <w:kern w:val="0"/>
                <w:sz w:val="44"/>
                <w:szCs w:val="44"/>
              </w:rPr>
              <w:t>王钧伟</w:t>
            </w:r>
          </w:p>
        </w:tc>
      </w:tr>
      <w:tr w:rsidR="00D11F64" w:rsidRPr="00D96829" w14:paraId="3B5ED2DD" w14:textId="77777777">
        <w:trPr>
          <w:trHeight w:val="873"/>
        </w:trPr>
        <w:tc>
          <w:tcPr>
            <w:tcW w:w="4148" w:type="dxa"/>
            <w:tcBorders>
              <w:right w:val="single" w:sz="4" w:space="0" w:color="auto"/>
            </w:tcBorders>
          </w:tcPr>
          <w:p w14:paraId="5D03BAED" w14:textId="77777777" w:rsidR="00D11F64" w:rsidRPr="00D96829" w:rsidRDefault="004C14CA">
            <w:pPr>
              <w:rPr>
                <w:rFonts w:cs="Times New Roman"/>
                <w:color w:val="auto"/>
              </w:rPr>
            </w:pPr>
            <w:r w:rsidRPr="00D96829">
              <w:rPr>
                <w:rFonts w:eastAsia="方正小标宋简体" w:cs="Times New Roman"/>
                <w:bCs/>
                <w:color w:val="auto"/>
                <w:kern w:val="0"/>
                <w:sz w:val="40"/>
                <w:szCs w:val="40"/>
              </w:rPr>
              <w:t>学院（公章）</w:t>
            </w:r>
          </w:p>
        </w:tc>
        <w:tc>
          <w:tcPr>
            <w:tcW w:w="4148" w:type="dxa"/>
            <w:tcBorders>
              <w:top w:val="single" w:sz="4" w:space="0" w:color="auto"/>
              <w:left w:val="single" w:sz="4" w:space="0" w:color="auto"/>
            </w:tcBorders>
          </w:tcPr>
          <w:p w14:paraId="732707B0" w14:textId="77777777" w:rsidR="00D11F64" w:rsidRPr="00D96829" w:rsidRDefault="004C14CA">
            <w:pPr>
              <w:rPr>
                <w:rFonts w:cs="Times New Roman"/>
                <w:color w:val="auto"/>
              </w:rPr>
            </w:pPr>
            <w:r w:rsidRPr="00D96829">
              <w:rPr>
                <w:rFonts w:eastAsia="方正小标宋简体" w:cs="Times New Roman"/>
                <w:bCs/>
                <w:color w:val="auto"/>
                <w:kern w:val="0"/>
                <w:sz w:val="44"/>
                <w:szCs w:val="44"/>
              </w:rPr>
              <w:t>化学化工学院</w:t>
            </w:r>
          </w:p>
        </w:tc>
      </w:tr>
    </w:tbl>
    <w:p w14:paraId="3FCC3FBA" w14:textId="77777777" w:rsidR="00D11F64" w:rsidRPr="00D96829" w:rsidRDefault="00D11F64">
      <w:pPr>
        <w:rPr>
          <w:rFonts w:cs="Times New Roman"/>
          <w:color w:val="auto"/>
        </w:rPr>
      </w:pPr>
    </w:p>
    <w:p w14:paraId="19B59B70" w14:textId="77777777" w:rsidR="00D11F64" w:rsidRPr="00D96829" w:rsidRDefault="00D11F64">
      <w:pPr>
        <w:spacing w:line="480" w:lineRule="auto"/>
        <w:ind w:firstLineChars="250" w:firstLine="1100"/>
        <w:rPr>
          <w:rFonts w:eastAsia="方正小标宋简体" w:cs="Times New Roman"/>
          <w:bCs/>
          <w:color w:val="auto"/>
          <w:kern w:val="0"/>
          <w:sz w:val="44"/>
          <w:szCs w:val="44"/>
        </w:rPr>
      </w:pPr>
    </w:p>
    <w:p w14:paraId="6718DB7F" w14:textId="77777777" w:rsidR="00D11F64" w:rsidRPr="00D96829" w:rsidRDefault="00D11F64">
      <w:pPr>
        <w:spacing w:line="580" w:lineRule="exact"/>
        <w:jc w:val="center"/>
        <w:rPr>
          <w:rFonts w:eastAsia="方正小标宋简体" w:cs="Times New Roman"/>
          <w:bCs/>
          <w:color w:val="auto"/>
          <w:kern w:val="0"/>
          <w:sz w:val="44"/>
          <w:szCs w:val="44"/>
        </w:rPr>
      </w:pPr>
    </w:p>
    <w:p w14:paraId="64963F03" w14:textId="77777777" w:rsidR="00D11F64" w:rsidRPr="00D96829" w:rsidRDefault="00D11F64">
      <w:pPr>
        <w:spacing w:line="580" w:lineRule="exact"/>
        <w:jc w:val="center"/>
        <w:rPr>
          <w:rFonts w:eastAsia="方正小标宋简体" w:cs="Times New Roman"/>
          <w:bCs/>
          <w:color w:val="auto"/>
          <w:kern w:val="0"/>
          <w:sz w:val="44"/>
          <w:szCs w:val="44"/>
        </w:rPr>
      </w:pPr>
    </w:p>
    <w:p w14:paraId="5487786D" w14:textId="585C6E7D" w:rsidR="00D11F64" w:rsidRPr="00D96829" w:rsidRDefault="004C14CA" w:rsidP="00EA6191">
      <w:pPr>
        <w:spacing w:line="580" w:lineRule="exact"/>
        <w:jc w:val="center"/>
        <w:rPr>
          <w:rFonts w:eastAsia="方正小标宋简体" w:cs="Times New Roman"/>
          <w:bCs/>
          <w:color w:val="auto"/>
          <w:kern w:val="0"/>
          <w:sz w:val="32"/>
          <w:szCs w:val="32"/>
        </w:rPr>
      </w:pPr>
      <w:r w:rsidRPr="00D96829">
        <w:rPr>
          <w:rFonts w:eastAsia="方正小标宋简体" w:cs="Times New Roman"/>
          <w:bCs/>
          <w:color w:val="auto"/>
          <w:kern w:val="0"/>
          <w:sz w:val="32"/>
          <w:szCs w:val="32"/>
        </w:rPr>
        <w:t>202</w:t>
      </w:r>
      <w:r w:rsidR="00566EFE" w:rsidRPr="00D96829">
        <w:rPr>
          <w:rFonts w:eastAsia="方正小标宋简体" w:cs="Times New Roman" w:hint="eastAsia"/>
          <w:bCs/>
          <w:color w:val="auto"/>
          <w:kern w:val="0"/>
          <w:sz w:val="32"/>
          <w:szCs w:val="32"/>
        </w:rPr>
        <w:t>0</w:t>
      </w:r>
      <w:r w:rsidRPr="00D96829">
        <w:rPr>
          <w:rFonts w:eastAsia="方正小标宋简体" w:cs="Times New Roman"/>
          <w:bCs/>
          <w:color w:val="auto"/>
          <w:kern w:val="0"/>
          <w:sz w:val="32"/>
          <w:szCs w:val="32"/>
        </w:rPr>
        <w:t>年</w:t>
      </w:r>
      <w:r w:rsidR="008C6178" w:rsidRPr="00D96829">
        <w:rPr>
          <w:rFonts w:eastAsia="方正小标宋简体" w:cs="Times New Roman" w:hint="eastAsia"/>
          <w:bCs/>
          <w:color w:val="auto"/>
          <w:kern w:val="0"/>
          <w:sz w:val="32"/>
          <w:szCs w:val="32"/>
        </w:rPr>
        <w:t>12</w:t>
      </w:r>
      <w:r w:rsidRPr="00D96829">
        <w:rPr>
          <w:rFonts w:eastAsia="方正小标宋简体" w:cs="Times New Roman"/>
          <w:bCs/>
          <w:color w:val="auto"/>
          <w:kern w:val="0"/>
          <w:sz w:val="32"/>
          <w:szCs w:val="32"/>
        </w:rPr>
        <w:t>月</w:t>
      </w:r>
      <w:r w:rsidR="00566EFE" w:rsidRPr="00D96829">
        <w:rPr>
          <w:rFonts w:eastAsia="方正小标宋简体" w:cs="Times New Roman" w:hint="eastAsia"/>
          <w:bCs/>
          <w:color w:val="auto"/>
          <w:kern w:val="0"/>
          <w:sz w:val="32"/>
          <w:szCs w:val="32"/>
        </w:rPr>
        <w:t>19</w:t>
      </w:r>
      <w:r w:rsidRPr="00D96829">
        <w:rPr>
          <w:rFonts w:eastAsia="方正小标宋简体" w:cs="Times New Roman"/>
          <w:bCs/>
          <w:color w:val="auto"/>
          <w:kern w:val="0"/>
          <w:sz w:val="32"/>
          <w:szCs w:val="32"/>
        </w:rPr>
        <w:t>日</w:t>
      </w:r>
      <w:r w:rsidRPr="00D96829">
        <w:rPr>
          <w:rFonts w:eastAsia="方正小标宋简体" w:cs="Times New Roman"/>
          <w:bCs/>
          <w:color w:val="auto"/>
          <w:kern w:val="0"/>
          <w:sz w:val="32"/>
          <w:szCs w:val="32"/>
        </w:rPr>
        <w:br w:type="page"/>
      </w:r>
    </w:p>
    <w:p w14:paraId="6C23DC90" w14:textId="77777777" w:rsidR="00D11F64" w:rsidRPr="00D96829" w:rsidRDefault="004C14CA" w:rsidP="00BA101C">
      <w:pPr>
        <w:numPr>
          <w:ilvl w:val="0"/>
          <w:numId w:val="1"/>
        </w:numPr>
        <w:ind w:left="0" w:firstLine="0"/>
        <w:rPr>
          <w:rFonts w:ascii="黑体" w:eastAsia="黑体" w:hAnsi="黑体" w:cs="Times New Roman" w:hint="eastAsia"/>
          <w:b/>
          <w:color w:val="auto"/>
          <w:sz w:val="28"/>
          <w:szCs w:val="28"/>
        </w:rPr>
      </w:pPr>
      <w:r w:rsidRPr="00D96829">
        <w:rPr>
          <w:rFonts w:ascii="黑体" w:eastAsia="黑体" w:hAnsi="黑体" w:cs="Times New Roman"/>
          <w:b/>
          <w:color w:val="auto"/>
          <w:sz w:val="28"/>
          <w:szCs w:val="28"/>
        </w:rPr>
        <w:lastRenderedPageBreak/>
        <w:t>总体概况</w:t>
      </w:r>
    </w:p>
    <w:p w14:paraId="36D180E4" w14:textId="7E44ABA5" w:rsidR="00D11F64" w:rsidRPr="00D96829" w:rsidRDefault="00BA101C" w:rsidP="00BA101C">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（一）</w:t>
      </w:r>
      <w:r w:rsidR="004C14CA" w:rsidRPr="00D96829">
        <w:rPr>
          <w:rFonts w:cs="Times New Roman"/>
          <w:b/>
          <w:color w:val="auto"/>
          <w:kern w:val="0"/>
          <w:sz w:val="28"/>
          <w:szCs w:val="28"/>
        </w:rPr>
        <w:t>学位授权点基本情况</w:t>
      </w:r>
    </w:p>
    <w:p w14:paraId="32BA3C6E" w14:textId="4131347A" w:rsidR="00BA101C" w:rsidRPr="00D96829" w:rsidRDefault="0097226B" w:rsidP="00BA101C">
      <w:pPr>
        <w:adjustRightInd w:val="0"/>
        <w:spacing w:line="360" w:lineRule="auto"/>
        <w:ind w:firstLineChars="200" w:firstLine="560"/>
        <w:rPr>
          <w:rFonts w:cs="Times New Roman"/>
          <w:color w:val="auto"/>
          <w:sz w:val="28"/>
          <w:szCs w:val="28"/>
        </w:rPr>
      </w:pPr>
      <w:r w:rsidRPr="00D96829">
        <w:rPr>
          <w:rFonts w:cs="Times New Roman" w:hint="eastAsia"/>
          <w:color w:val="auto"/>
          <w:sz w:val="28"/>
          <w:szCs w:val="28"/>
        </w:rPr>
        <w:t>化学学科创建于</w:t>
      </w:r>
      <w:r w:rsidRPr="00D96829">
        <w:rPr>
          <w:rFonts w:cs="Times New Roman" w:hint="eastAsia"/>
          <w:color w:val="auto"/>
          <w:sz w:val="28"/>
          <w:szCs w:val="28"/>
        </w:rPr>
        <w:t>1977</w:t>
      </w:r>
      <w:r w:rsidRPr="00D96829">
        <w:rPr>
          <w:rFonts w:cs="Times New Roman" w:hint="eastAsia"/>
          <w:color w:val="auto"/>
          <w:sz w:val="28"/>
          <w:szCs w:val="28"/>
        </w:rPr>
        <w:t>年，</w:t>
      </w:r>
      <w:r w:rsidRPr="00D96829">
        <w:rPr>
          <w:rFonts w:cs="Times New Roman" w:hint="eastAsia"/>
          <w:color w:val="auto"/>
          <w:sz w:val="28"/>
          <w:szCs w:val="28"/>
        </w:rPr>
        <w:t>2004</w:t>
      </w:r>
      <w:r w:rsidRPr="00D96829">
        <w:rPr>
          <w:rFonts w:cs="Times New Roman" w:hint="eastAsia"/>
          <w:color w:val="auto"/>
          <w:sz w:val="28"/>
          <w:szCs w:val="28"/>
        </w:rPr>
        <w:t>年与安徽师范大学联合培养无机化学专业硕士研究生，</w:t>
      </w:r>
      <w:r w:rsidRPr="00D96829">
        <w:rPr>
          <w:rFonts w:cs="Times New Roman" w:hint="eastAsia"/>
          <w:color w:val="auto"/>
          <w:sz w:val="28"/>
          <w:szCs w:val="28"/>
        </w:rPr>
        <w:t>2007</w:t>
      </w:r>
      <w:r w:rsidRPr="00D96829">
        <w:rPr>
          <w:rFonts w:cs="Times New Roman" w:hint="eastAsia"/>
          <w:color w:val="auto"/>
          <w:sz w:val="28"/>
          <w:szCs w:val="28"/>
        </w:rPr>
        <w:t>年获批无机化学二级学科硕士学位授予权，</w:t>
      </w:r>
      <w:r w:rsidRPr="00D96829">
        <w:rPr>
          <w:rFonts w:cs="Times New Roman" w:hint="eastAsia"/>
          <w:color w:val="auto"/>
          <w:sz w:val="28"/>
          <w:szCs w:val="28"/>
        </w:rPr>
        <w:t>2010</w:t>
      </w:r>
      <w:r w:rsidRPr="00D96829">
        <w:rPr>
          <w:rFonts w:cs="Times New Roman" w:hint="eastAsia"/>
          <w:color w:val="auto"/>
          <w:sz w:val="28"/>
          <w:szCs w:val="28"/>
        </w:rPr>
        <w:t>年获批化学一级学科硕士学位授予权。本学位点依托首批国家一流本科专业建设点（化学）和省级一流本科专业建设点（化学工程与工艺）。遵循学校“地方性、应用型、有特色、高水平”办学定位，本学位点以培养化学学科拔尖人才与应用型人才为目标，推进“产教融合、协同育人”，积极融合多方资源要素，扎实推进内涵建设。</w:t>
      </w:r>
    </w:p>
    <w:p w14:paraId="21508494" w14:textId="4BBF7AD2" w:rsidR="008C6178" w:rsidRPr="00D96829" w:rsidRDefault="008C6178" w:rsidP="008C6178">
      <w:pPr>
        <w:adjustRightInd w:val="0"/>
        <w:spacing w:line="360" w:lineRule="auto"/>
        <w:ind w:firstLineChars="200" w:firstLine="592"/>
        <w:rPr>
          <w:rFonts w:cs="Times New Roman"/>
          <w:bCs/>
          <w:color w:val="auto"/>
          <w:kern w:val="0"/>
          <w:sz w:val="28"/>
          <w:szCs w:val="28"/>
        </w:rPr>
      </w:pPr>
      <w:r w:rsidRPr="00D96829">
        <w:rPr>
          <w:rFonts w:cs="Times New Roman"/>
          <w:color w:val="auto"/>
          <w:spacing w:val="8"/>
          <w:kern w:val="0"/>
          <w:sz w:val="28"/>
          <w:szCs w:val="28"/>
          <w:lang w:bidi="ar"/>
        </w:rPr>
        <w:t>拥有</w:t>
      </w:r>
      <w:r w:rsidRPr="00D96829">
        <w:rPr>
          <w:rFonts w:cs="Times New Roman"/>
          <w:color w:val="auto"/>
          <w:spacing w:val="8"/>
          <w:kern w:val="0"/>
          <w:sz w:val="28"/>
          <w:szCs w:val="28"/>
          <w:lang w:bidi="ar"/>
        </w:rPr>
        <w:t>1</w:t>
      </w:r>
      <w:r w:rsidRPr="00D96829">
        <w:rPr>
          <w:rFonts w:cs="Times New Roman"/>
          <w:color w:val="auto"/>
          <w:spacing w:val="8"/>
          <w:kern w:val="0"/>
          <w:sz w:val="28"/>
          <w:szCs w:val="28"/>
          <w:lang w:bidi="ar"/>
        </w:rPr>
        <w:t>个国家一流专业建设点（化学）、</w:t>
      </w:r>
      <w:r w:rsidRPr="00D96829">
        <w:rPr>
          <w:rFonts w:cs="Times New Roman"/>
          <w:color w:val="auto"/>
          <w:spacing w:val="8"/>
          <w:kern w:val="0"/>
          <w:sz w:val="28"/>
          <w:szCs w:val="28"/>
          <w:lang w:bidi="ar"/>
        </w:rPr>
        <w:t>1</w:t>
      </w:r>
      <w:r w:rsidRPr="00D96829">
        <w:rPr>
          <w:rFonts w:cs="Times New Roman"/>
          <w:color w:val="auto"/>
          <w:spacing w:val="8"/>
          <w:kern w:val="0"/>
          <w:sz w:val="28"/>
          <w:szCs w:val="28"/>
          <w:lang w:bidi="ar"/>
        </w:rPr>
        <w:t>个安徽省重点学科（化学）、</w:t>
      </w:r>
      <w:r w:rsidRPr="00D96829">
        <w:rPr>
          <w:rFonts w:cs="Times New Roman"/>
          <w:color w:val="auto"/>
          <w:spacing w:val="8"/>
          <w:kern w:val="0"/>
          <w:sz w:val="28"/>
          <w:szCs w:val="28"/>
          <w:lang w:bidi="ar"/>
        </w:rPr>
        <w:t>1</w:t>
      </w:r>
      <w:r w:rsidRPr="00D96829">
        <w:rPr>
          <w:rFonts w:cs="Times New Roman"/>
          <w:color w:val="auto"/>
          <w:spacing w:val="8"/>
          <w:kern w:val="0"/>
          <w:sz w:val="28"/>
          <w:szCs w:val="28"/>
          <w:lang w:bidi="ar"/>
        </w:rPr>
        <w:t>个国家特色专业建设点（化学），依托光电磁功能材料安徽省重点实验室、光电磁功能材料和纳米配合物重点实验室、石油化工新材料协同创新中心</w:t>
      </w:r>
      <w:r w:rsidR="00256473" w:rsidRPr="00D96829">
        <w:rPr>
          <w:rFonts w:cs="Times New Roman" w:hint="eastAsia"/>
          <w:color w:val="auto"/>
          <w:spacing w:val="8"/>
          <w:kern w:val="0"/>
          <w:sz w:val="28"/>
          <w:szCs w:val="28"/>
          <w:lang w:bidi="ar"/>
        </w:rPr>
        <w:t>3</w:t>
      </w:r>
      <w:r w:rsidRPr="00D96829">
        <w:rPr>
          <w:rFonts w:cs="Times New Roman"/>
          <w:color w:val="auto"/>
          <w:spacing w:val="8"/>
          <w:kern w:val="0"/>
          <w:sz w:val="28"/>
          <w:szCs w:val="28"/>
          <w:lang w:bidi="ar"/>
        </w:rPr>
        <w:t>个省级平台。本学位点拥有一支团结奋进、结构合理的师资队伍</w:t>
      </w:r>
      <w:r w:rsidR="0000672B" w:rsidRPr="00D96829">
        <w:rPr>
          <w:rFonts w:cs="Times New Roman" w:hint="eastAsia"/>
          <w:color w:val="auto"/>
          <w:spacing w:val="8"/>
          <w:kern w:val="0"/>
          <w:sz w:val="28"/>
          <w:szCs w:val="28"/>
          <w:lang w:bidi="ar"/>
        </w:rPr>
        <w:t>，</w:t>
      </w:r>
      <w:r w:rsidRPr="00D96829">
        <w:rPr>
          <w:rFonts w:cs="Times New Roman"/>
          <w:color w:val="auto"/>
          <w:spacing w:val="8"/>
          <w:kern w:val="0"/>
          <w:sz w:val="28"/>
          <w:szCs w:val="28"/>
          <w:lang w:bidi="ar"/>
        </w:rPr>
        <w:t>学位点主要研究方向特色鲜明，符合国家和区域经济与社会发展需要。</w:t>
      </w:r>
    </w:p>
    <w:p w14:paraId="41F56F31" w14:textId="63D73189" w:rsidR="00D11F64" w:rsidRPr="00D96829" w:rsidRDefault="00BA101C" w:rsidP="00BA101C">
      <w:pPr>
        <w:adjustRightInd w:val="0"/>
        <w:spacing w:line="360" w:lineRule="auto"/>
        <w:rPr>
          <w:rFonts w:ascii="宋体" w:hAnsi="宋体" w:cs="宋体" w:hint="eastAsia"/>
          <w:b/>
          <w:color w:val="auto"/>
          <w:sz w:val="28"/>
          <w:szCs w:val="28"/>
        </w:rPr>
      </w:pPr>
      <w:r w:rsidRPr="00D96829">
        <w:rPr>
          <w:rFonts w:ascii="宋体" w:hAnsi="宋体" w:cs="宋体" w:hint="eastAsia"/>
          <w:b/>
          <w:color w:val="auto"/>
          <w:sz w:val="28"/>
          <w:szCs w:val="28"/>
        </w:rPr>
        <w:t>（二）</w:t>
      </w:r>
      <w:r w:rsidRPr="00D96829">
        <w:rPr>
          <w:rFonts w:cs="Times New Roman"/>
          <w:b/>
          <w:color w:val="auto"/>
          <w:kern w:val="0"/>
          <w:sz w:val="28"/>
          <w:szCs w:val="28"/>
        </w:rPr>
        <w:t>学位点培养方向</w:t>
      </w:r>
    </w:p>
    <w:p w14:paraId="7FB78B4E" w14:textId="77777777" w:rsidR="00D11F64" w:rsidRPr="00D96829" w:rsidRDefault="004C14CA" w:rsidP="00BA101C">
      <w:pPr>
        <w:spacing w:line="360" w:lineRule="auto"/>
        <w:ind w:firstLineChars="200" w:firstLine="560"/>
        <w:rPr>
          <w:rFonts w:cs="Times New Roman"/>
          <w:bCs/>
          <w:color w:val="auto"/>
          <w:kern w:val="0"/>
          <w:sz w:val="28"/>
          <w:szCs w:val="28"/>
        </w:rPr>
      </w:pPr>
      <w:r w:rsidRPr="00D96829">
        <w:rPr>
          <w:rFonts w:cs="Times New Roman"/>
          <w:bCs/>
          <w:color w:val="auto"/>
          <w:kern w:val="0"/>
          <w:sz w:val="28"/>
          <w:szCs w:val="28"/>
        </w:rPr>
        <w:t>本学位点经过多年的建设，逐步形成了具有鲜明特色的研究方向，主要包括：</w:t>
      </w:r>
    </w:p>
    <w:p w14:paraId="3F682DBE" w14:textId="5D1F077D" w:rsidR="00D11F64" w:rsidRPr="00D96829" w:rsidRDefault="00813015" w:rsidP="00813015">
      <w:pPr>
        <w:pStyle w:val="2"/>
        <w:spacing w:after="0" w:line="360" w:lineRule="auto"/>
        <w:ind w:leftChars="0" w:left="0" w:firstLine="562"/>
        <w:rPr>
          <w:rFonts w:cs="Times New Roman"/>
          <w:b/>
          <w:bCs/>
          <w:color w:val="auto"/>
          <w:sz w:val="28"/>
          <w:szCs w:val="28"/>
        </w:rPr>
      </w:pPr>
      <w:r w:rsidRPr="00D96829">
        <w:rPr>
          <w:rFonts w:cs="Times New Roman" w:hint="eastAsia"/>
          <w:b/>
          <w:bCs/>
          <w:color w:val="auto"/>
          <w:sz w:val="28"/>
          <w:szCs w:val="28"/>
        </w:rPr>
        <w:t xml:space="preserve">1. </w:t>
      </w:r>
      <w:r w:rsidR="006D4DA0">
        <w:rPr>
          <w:rFonts w:cs="Times New Roman" w:hint="eastAsia"/>
          <w:b/>
          <w:bCs/>
          <w:color w:val="auto"/>
          <w:sz w:val="28"/>
          <w:szCs w:val="28"/>
        </w:rPr>
        <w:t>无机化学</w:t>
      </w:r>
    </w:p>
    <w:p w14:paraId="1AAF95FC" w14:textId="599610C6" w:rsidR="00D11F64" w:rsidRPr="00D96829" w:rsidRDefault="00D73BD0" w:rsidP="00BA101C">
      <w:pPr>
        <w:spacing w:line="360" w:lineRule="auto"/>
        <w:ind w:firstLineChars="200" w:firstLine="560"/>
        <w:rPr>
          <w:rFonts w:cs="Times New Roman"/>
          <w:color w:val="auto"/>
          <w:sz w:val="28"/>
          <w:szCs w:val="28"/>
        </w:rPr>
      </w:pPr>
      <w:r w:rsidRPr="00D73BD0">
        <w:rPr>
          <w:rFonts w:cs="Times New Roman" w:hint="eastAsia"/>
          <w:color w:val="auto"/>
          <w:sz w:val="28"/>
          <w:szCs w:val="28"/>
        </w:rPr>
        <w:t>围绕安徽省中长期科技创新发展中的新能源和节能环保等领域的攻坚任务，开展新能源锂电池、二氧化碳催化转化等方向的研究。</w:t>
      </w:r>
    </w:p>
    <w:p w14:paraId="5D19B4B8" w14:textId="41ADE626" w:rsidR="00D11F64" w:rsidRPr="00D96829" w:rsidRDefault="00BA101C" w:rsidP="00BA101C">
      <w:pPr>
        <w:pStyle w:val="2"/>
        <w:spacing w:after="0" w:line="360" w:lineRule="auto"/>
        <w:ind w:leftChars="0" w:left="0" w:firstLineChars="200" w:firstLine="562"/>
        <w:rPr>
          <w:rFonts w:cs="Times New Roman"/>
          <w:b/>
          <w:bCs/>
          <w:color w:val="auto"/>
          <w:sz w:val="28"/>
          <w:szCs w:val="28"/>
        </w:rPr>
      </w:pPr>
      <w:r w:rsidRPr="00D96829">
        <w:rPr>
          <w:rFonts w:cs="Times New Roman" w:hint="eastAsia"/>
          <w:b/>
          <w:bCs/>
          <w:color w:val="auto"/>
          <w:sz w:val="28"/>
          <w:szCs w:val="28"/>
        </w:rPr>
        <w:t>2</w:t>
      </w:r>
      <w:r w:rsidRPr="00D96829">
        <w:rPr>
          <w:rFonts w:cs="Times New Roman"/>
          <w:b/>
          <w:bCs/>
          <w:color w:val="auto"/>
          <w:sz w:val="28"/>
          <w:szCs w:val="28"/>
        </w:rPr>
        <w:t>.</w:t>
      </w:r>
      <w:r w:rsidR="00D73BD0" w:rsidRPr="00D73BD0">
        <w:rPr>
          <w:rFonts w:cs="Times New Roman" w:hint="eastAsia"/>
          <w:b/>
          <w:bCs/>
          <w:color w:val="auto"/>
          <w:sz w:val="28"/>
          <w:szCs w:val="28"/>
        </w:rPr>
        <w:t>物理化学</w:t>
      </w:r>
    </w:p>
    <w:p w14:paraId="3E36DE52" w14:textId="587A2CBB" w:rsidR="00D11F64" w:rsidRPr="00D96829" w:rsidRDefault="00D73BD0" w:rsidP="00BA101C">
      <w:pPr>
        <w:spacing w:line="360" w:lineRule="auto"/>
        <w:ind w:firstLineChars="200" w:firstLine="560"/>
        <w:rPr>
          <w:rFonts w:cs="Times New Roman"/>
          <w:color w:val="auto"/>
          <w:sz w:val="28"/>
          <w:szCs w:val="28"/>
        </w:rPr>
      </w:pPr>
      <w:r w:rsidRPr="00D73BD0">
        <w:rPr>
          <w:rFonts w:cs="Times New Roman" w:hint="eastAsia"/>
          <w:color w:val="auto"/>
          <w:sz w:val="28"/>
          <w:szCs w:val="28"/>
        </w:rPr>
        <w:lastRenderedPageBreak/>
        <w:t>围绕安徽省中长期科技创新发展中的催化科学与精准化学等领域的攻坚任务，开展绿色催化、工业三废治理与资源化利用等方向的基础研究和应用基础研究。</w:t>
      </w:r>
    </w:p>
    <w:p w14:paraId="59FBC3B5" w14:textId="0A1F6BBA" w:rsidR="00D11F64" w:rsidRPr="00D96829" w:rsidRDefault="00BA101C" w:rsidP="00BA101C">
      <w:pPr>
        <w:pStyle w:val="2"/>
        <w:spacing w:after="0" w:line="360" w:lineRule="auto"/>
        <w:ind w:leftChars="0" w:left="0" w:firstLineChars="200" w:firstLine="562"/>
        <w:rPr>
          <w:rFonts w:cs="Times New Roman"/>
          <w:b/>
          <w:bCs/>
          <w:color w:val="auto"/>
          <w:sz w:val="28"/>
          <w:szCs w:val="28"/>
        </w:rPr>
      </w:pPr>
      <w:r w:rsidRPr="00D96829">
        <w:rPr>
          <w:rFonts w:cs="Times New Roman" w:hint="eastAsia"/>
          <w:b/>
          <w:bCs/>
          <w:color w:val="auto"/>
          <w:sz w:val="28"/>
          <w:szCs w:val="28"/>
        </w:rPr>
        <w:t>3</w:t>
      </w:r>
      <w:r w:rsidRPr="00D96829">
        <w:rPr>
          <w:rFonts w:cs="Times New Roman"/>
          <w:b/>
          <w:bCs/>
          <w:color w:val="auto"/>
          <w:sz w:val="28"/>
          <w:szCs w:val="28"/>
        </w:rPr>
        <w:t xml:space="preserve">. </w:t>
      </w:r>
      <w:bookmarkStart w:id="0" w:name="OLE_LINK9"/>
      <w:r w:rsidR="00D73BD0">
        <w:rPr>
          <w:rFonts w:cs="Times New Roman" w:hint="eastAsia"/>
          <w:b/>
          <w:bCs/>
          <w:color w:val="auto"/>
          <w:sz w:val="28"/>
          <w:szCs w:val="28"/>
        </w:rPr>
        <w:t>高分子</w:t>
      </w:r>
      <w:r w:rsidR="00813015" w:rsidRPr="00D96829">
        <w:rPr>
          <w:rFonts w:cs="Times New Roman" w:hint="eastAsia"/>
          <w:b/>
          <w:bCs/>
          <w:color w:val="auto"/>
          <w:sz w:val="28"/>
          <w:szCs w:val="28"/>
        </w:rPr>
        <w:t>化学</w:t>
      </w:r>
      <w:bookmarkEnd w:id="0"/>
      <w:r w:rsidR="00D73BD0">
        <w:rPr>
          <w:rFonts w:cs="Times New Roman" w:hint="eastAsia"/>
          <w:b/>
          <w:bCs/>
          <w:color w:val="auto"/>
          <w:sz w:val="28"/>
          <w:szCs w:val="28"/>
        </w:rPr>
        <w:t>与物理</w:t>
      </w:r>
    </w:p>
    <w:p w14:paraId="2A8FE161" w14:textId="1E1A2A04" w:rsidR="00D11F64" w:rsidRPr="00D96829" w:rsidRDefault="00D73BD0" w:rsidP="00BA101C">
      <w:pPr>
        <w:spacing w:line="360" w:lineRule="auto"/>
        <w:ind w:firstLineChars="200" w:firstLine="560"/>
        <w:rPr>
          <w:rFonts w:cs="Times New Roman"/>
          <w:color w:val="auto"/>
          <w:sz w:val="28"/>
          <w:szCs w:val="28"/>
        </w:rPr>
      </w:pPr>
      <w:r w:rsidRPr="00D73BD0">
        <w:rPr>
          <w:rFonts w:cs="Times New Roman" w:hint="eastAsia"/>
          <w:color w:val="auto"/>
          <w:sz w:val="28"/>
          <w:szCs w:val="28"/>
        </w:rPr>
        <w:t>围绕安徽省中长期科技创新发展中的新材料应用基础攻坚任务，重点开展聚烯烃类材料的制备、高分子材料改性等方向研究。</w:t>
      </w:r>
    </w:p>
    <w:p w14:paraId="76013C0F" w14:textId="5BA40376" w:rsidR="00D11F64" w:rsidRPr="00D96829" w:rsidRDefault="00BA101C" w:rsidP="00BA101C">
      <w:pPr>
        <w:spacing w:line="360" w:lineRule="auto"/>
        <w:rPr>
          <w:rFonts w:cs="Times New Roman"/>
          <w:b/>
          <w:color w:val="auto"/>
          <w:kern w:val="0"/>
          <w:sz w:val="28"/>
          <w:szCs w:val="28"/>
        </w:rPr>
      </w:pPr>
      <w:r w:rsidRPr="00D96829">
        <w:rPr>
          <w:rFonts w:cs="Times New Roman" w:hint="eastAsia"/>
          <w:b/>
          <w:color w:val="auto"/>
          <w:kern w:val="0"/>
          <w:sz w:val="28"/>
          <w:szCs w:val="28"/>
        </w:rPr>
        <w:t>（三）</w:t>
      </w:r>
      <w:r w:rsidR="004C14CA" w:rsidRPr="00D96829">
        <w:rPr>
          <w:rFonts w:cs="Times New Roman"/>
          <w:b/>
          <w:color w:val="auto"/>
          <w:kern w:val="0"/>
          <w:sz w:val="28"/>
          <w:szCs w:val="28"/>
        </w:rPr>
        <w:t>培养目标</w:t>
      </w:r>
    </w:p>
    <w:p w14:paraId="63920705" w14:textId="0AC0516D" w:rsidR="00C30070" w:rsidRPr="00D96829" w:rsidRDefault="00D73BD0" w:rsidP="00C30070">
      <w:pPr>
        <w:adjustRightInd w:val="0"/>
        <w:spacing w:line="360" w:lineRule="auto"/>
        <w:ind w:firstLineChars="200" w:firstLine="560"/>
        <w:rPr>
          <w:rFonts w:cs="宋体"/>
          <w:color w:val="auto"/>
          <w:sz w:val="28"/>
          <w:szCs w:val="28"/>
        </w:rPr>
      </w:pPr>
      <w:r w:rsidRPr="00D73BD0">
        <w:rPr>
          <w:rFonts w:cs="宋体" w:hint="eastAsia"/>
          <w:color w:val="auto"/>
          <w:sz w:val="28"/>
          <w:szCs w:val="28"/>
        </w:rPr>
        <w:t>培养德、智、体、美、劳全面发展，具有坚实的化学理论基础，掌握现代化学实验技能，了解化学学科的前沿领域和发展动态，具有较强的创新精神和应用意识，具备良好的科学素养和科研能力，立志为新时代经济、科技、教育发展从事化学研究和教育的高层次人才。</w:t>
      </w:r>
    </w:p>
    <w:p w14:paraId="6EDDAF7A" w14:textId="4AE422D5" w:rsidR="00D11F64" w:rsidRPr="00D96829" w:rsidRDefault="00BA101C" w:rsidP="00BA101C">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（四）</w:t>
      </w:r>
      <w:r w:rsidR="004C14CA" w:rsidRPr="00D96829">
        <w:rPr>
          <w:rFonts w:cs="Times New Roman"/>
          <w:b/>
          <w:color w:val="auto"/>
          <w:kern w:val="0"/>
          <w:sz w:val="28"/>
          <w:szCs w:val="28"/>
        </w:rPr>
        <w:t>学位标准</w:t>
      </w:r>
    </w:p>
    <w:p w14:paraId="1543B05C" w14:textId="3F1ABBE5" w:rsidR="00D11F64" w:rsidRPr="00D96829" w:rsidRDefault="00C30070"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根据《安庆师范大学化学学术学位硕士研究生培养方案》，研究生学习期满，修满规定的学分、成绩合格，并完成专业实践、学位论文等规定的培养环节，毕业论文质量达到要求并通过论文答辩，准予毕业；经校学位评定委员会审议通过后，可授予学位。研究生在读期间的科研创新成果应满足《安庆师范大学硕士学位授予实施细则》的基本要求和化学化工学院《关于研究生在读期间发表创新性学术成果的规定》的具体要求。</w:t>
      </w:r>
    </w:p>
    <w:p w14:paraId="60D16FE5" w14:textId="6A0CB6B0" w:rsidR="00D11F64" w:rsidRPr="00D96829" w:rsidRDefault="00BA101C" w:rsidP="00BA101C">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（五）</w:t>
      </w:r>
      <w:r w:rsidR="004C14CA" w:rsidRPr="00D96829">
        <w:rPr>
          <w:rFonts w:cs="Times New Roman"/>
          <w:b/>
          <w:color w:val="auto"/>
          <w:kern w:val="0"/>
          <w:sz w:val="28"/>
          <w:szCs w:val="28"/>
        </w:rPr>
        <w:t>研究生</w:t>
      </w:r>
      <w:r w:rsidRPr="00D96829">
        <w:rPr>
          <w:rFonts w:cs="Times New Roman" w:hint="eastAsia"/>
          <w:b/>
          <w:color w:val="auto"/>
          <w:kern w:val="0"/>
          <w:sz w:val="28"/>
          <w:szCs w:val="28"/>
        </w:rPr>
        <w:t>培养</w:t>
      </w:r>
      <w:r w:rsidR="004C14CA" w:rsidRPr="00D96829">
        <w:rPr>
          <w:rFonts w:cs="Times New Roman"/>
          <w:b/>
          <w:color w:val="auto"/>
          <w:kern w:val="0"/>
          <w:sz w:val="28"/>
          <w:szCs w:val="28"/>
        </w:rPr>
        <w:t>情况</w:t>
      </w:r>
    </w:p>
    <w:p w14:paraId="5DBE800D" w14:textId="418D9101" w:rsidR="00D11F64" w:rsidRPr="00D96829" w:rsidRDefault="004C14CA" w:rsidP="00BA101C">
      <w:pPr>
        <w:pStyle w:val="ac"/>
        <w:spacing w:line="360" w:lineRule="auto"/>
        <w:ind w:firstLine="560"/>
        <w:rPr>
          <w:rFonts w:ascii="Times New Roman" w:eastAsia="宋体" w:hAnsi="Times New Roman" w:cs="Times New Roman"/>
          <w:bCs/>
          <w:kern w:val="0"/>
          <w:sz w:val="28"/>
          <w:szCs w:val="28"/>
        </w:rPr>
      </w:pPr>
      <w:bookmarkStart w:id="1" w:name="OLE_LINK8"/>
      <w:r w:rsidRPr="00D96829">
        <w:rPr>
          <w:rFonts w:ascii="Times New Roman" w:eastAsia="宋体" w:hAnsi="Times New Roman" w:cs="Times New Roman"/>
          <w:bCs/>
          <w:kern w:val="0"/>
          <w:sz w:val="28"/>
          <w:szCs w:val="28"/>
        </w:rPr>
        <w:t>202</w:t>
      </w:r>
      <w:r w:rsidR="00566EFE" w:rsidRPr="00D96829">
        <w:rPr>
          <w:rFonts w:ascii="Times New Roman" w:eastAsia="宋体" w:hAnsi="Times New Roman" w:cs="Times New Roman" w:hint="eastAsia"/>
          <w:bCs/>
          <w:kern w:val="0"/>
          <w:sz w:val="28"/>
          <w:szCs w:val="28"/>
        </w:rPr>
        <w:t>0</w:t>
      </w:r>
      <w:r w:rsidR="00C30070" w:rsidRPr="00D96829">
        <w:rPr>
          <w:rFonts w:ascii="Times New Roman" w:eastAsia="宋体" w:hAnsi="Times New Roman" w:cs="Times New Roman"/>
          <w:bCs/>
          <w:kern w:val="0"/>
          <w:sz w:val="28"/>
          <w:szCs w:val="28"/>
        </w:rPr>
        <w:t>年，本学位授权点</w:t>
      </w:r>
      <w:r w:rsidR="00C30070" w:rsidRPr="00D96829">
        <w:rPr>
          <w:rFonts w:ascii="Times New Roman" w:eastAsia="宋体" w:hAnsi="Times New Roman" w:cs="Times New Roman" w:hint="eastAsia"/>
          <w:bCs/>
          <w:kern w:val="0"/>
          <w:sz w:val="28"/>
          <w:szCs w:val="28"/>
        </w:rPr>
        <w:t>新</w:t>
      </w:r>
      <w:r w:rsidRPr="00D96829">
        <w:rPr>
          <w:rFonts w:ascii="Times New Roman" w:eastAsia="宋体" w:hAnsi="Times New Roman" w:cs="Times New Roman"/>
          <w:bCs/>
          <w:kern w:val="0"/>
          <w:sz w:val="28"/>
          <w:szCs w:val="28"/>
        </w:rPr>
        <w:t>招收研究生</w:t>
      </w:r>
      <w:r w:rsidR="00F460BD" w:rsidRPr="00D96829">
        <w:rPr>
          <w:rFonts w:ascii="Times New Roman" w:eastAsia="宋体" w:hAnsi="Times New Roman" w:cs="Times New Roman" w:hint="eastAsia"/>
          <w:bCs/>
          <w:kern w:val="0"/>
          <w:sz w:val="28"/>
          <w:szCs w:val="28"/>
        </w:rPr>
        <w:t>15</w:t>
      </w:r>
      <w:r w:rsidRPr="00D96829">
        <w:rPr>
          <w:rFonts w:ascii="Times New Roman" w:eastAsia="宋体" w:hAnsi="Times New Roman" w:cs="Times New Roman"/>
          <w:bCs/>
          <w:kern w:val="0"/>
          <w:sz w:val="28"/>
          <w:szCs w:val="28"/>
        </w:rPr>
        <w:t>人，在校生共</w:t>
      </w:r>
      <w:r w:rsidR="00F81F42" w:rsidRPr="00D96829">
        <w:rPr>
          <w:rFonts w:ascii="Times New Roman" w:eastAsia="宋体" w:hAnsi="Times New Roman" w:cs="Times New Roman" w:hint="eastAsia"/>
          <w:bCs/>
          <w:kern w:val="0"/>
          <w:sz w:val="28"/>
          <w:szCs w:val="28"/>
        </w:rPr>
        <w:t>60</w:t>
      </w:r>
      <w:r w:rsidRPr="00D96829">
        <w:rPr>
          <w:rFonts w:ascii="Times New Roman" w:eastAsia="宋体" w:hAnsi="Times New Roman" w:cs="Times New Roman"/>
          <w:bCs/>
          <w:kern w:val="0"/>
          <w:sz w:val="28"/>
          <w:szCs w:val="28"/>
        </w:rPr>
        <w:t>人，共授予学位</w:t>
      </w:r>
      <w:r w:rsidR="00321307" w:rsidRPr="00D96829">
        <w:rPr>
          <w:rFonts w:ascii="Times New Roman" w:eastAsia="宋体" w:hAnsi="Times New Roman" w:cs="Times New Roman" w:hint="eastAsia"/>
          <w:bCs/>
          <w:kern w:val="0"/>
          <w:sz w:val="28"/>
          <w:szCs w:val="28"/>
        </w:rPr>
        <w:t>2</w:t>
      </w:r>
      <w:r w:rsidR="00F460BD" w:rsidRPr="00D96829">
        <w:rPr>
          <w:rFonts w:ascii="Times New Roman" w:eastAsia="宋体" w:hAnsi="Times New Roman" w:cs="Times New Roman" w:hint="eastAsia"/>
          <w:bCs/>
          <w:kern w:val="0"/>
          <w:sz w:val="28"/>
          <w:szCs w:val="28"/>
        </w:rPr>
        <w:t>9</w:t>
      </w:r>
      <w:r w:rsidRPr="00D96829">
        <w:rPr>
          <w:rFonts w:ascii="Times New Roman" w:eastAsia="宋体" w:hAnsi="Times New Roman" w:cs="Times New Roman"/>
          <w:bCs/>
          <w:kern w:val="0"/>
          <w:sz w:val="28"/>
          <w:szCs w:val="28"/>
        </w:rPr>
        <w:t>人，就业率</w:t>
      </w:r>
      <w:r w:rsidRPr="00D96829">
        <w:rPr>
          <w:rFonts w:ascii="Times New Roman" w:eastAsia="宋体" w:hAnsi="Times New Roman" w:cs="Times New Roman" w:hint="eastAsia"/>
          <w:bCs/>
          <w:kern w:val="0"/>
          <w:sz w:val="28"/>
          <w:szCs w:val="28"/>
        </w:rPr>
        <w:t>100</w:t>
      </w:r>
      <w:r w:rsidRPr="00D96829">
        <w:rPr>
          <w:rFonts w:ascii="Times New Roman" w:eastAsia="宋体" w:hAnsi="Times New Roman" w:cs="Times New Roman"/>
          <w:bCs/>
          <w:kern w:val="0"/>
          <w:sz w:val="28"/>
          <w:szCs w:val="28"/>
        </w:rPr>
        <w:t>%</w:t>
      </w:r>
      <w:r w:rsidRPr="00D96829">
        <w:rPr>
          <w:rFonts w:ascii="Times New Roman" w:eastAsia="宋体" w:hAnsi="Times New Roman" w:cs="Times New Roman"/>
          <w:bCs/>
          <w:kern w:val="0"/>
          <w:sz w:val="28"/>
          <w:szCs w:val="28"/>
        </w:rPr>
        <w:t>，</w:t>
      </w:r>
      <w:r w:rsidRPr="00D96829">
        <w:rPr>
          <w:rFonts w:ascii="Times New Roman" w:eastAsia="宋体" w:hAnsi="Times New Roman" w:cs="Times New Roman" w:hint="eastAsia"/>
          <w:bCs/>
          <w:kern w:val="0"/>
          <w:sz w:val="28"/>
          <w:szCs w:val="28"/>
        </w:rPr>
        <w:t>学生</w:t>
      </w:r>
      <w:r w:rsidRPr="00D96829">
        <w:rPr>
          <w:rFonts w:ascii="Times New Roman" w:eastAsia="宋体" w:hAnsi="Times New Roman" w:cs="Times New Roman"/>
          <w:bCs/>
          <w:kern w:val="0"/>
          <w:sz w:val="28"/>
          <w:szCs w:val="28"/>
        </w:rPr>
        <w:t>就业去向</w:t>
      </w:r>
      <w:r w:rsidRPr="00D96829">
        <w:rPr>
          <w:rFonts w:ascii="Times New Roman" w:eastAsia="宋体" w:hAnsi="Times New Roman" w:cs="Times New Roman" w:hint="eastAsia"/>
          <w:bCs/>
          <w:kern w:val="0"/>
          <w:sz w:val="28"/>
          <w:szCs w:val="28"/>
        </w:rPr>
        <w:t>集中在</w:t>
      </w:r>
      <w:r w:rsidRPr="00D96829">
        <w:rPr>
          <w:rFonts w:ascii="Times New Roman" w:eastAsia="宋体" w:hAnsi="Times New Roman" w:cs="Times New Roman"/>
          <w:bCs/>
          <w:kern w:val="0"/>
          <w:sz w:val="28"/>
          <w:szCs w:val="28"/>
        </w:rPr>
        <w:t>事业单位、国</w:t>
      </w:r>
      <w:r w:rsidRPr="00D96829">
        <w:rPr>
          <w:rFonts w:ascii="Times New Roman" w:eastAsia="宋体" w:hAnsi="Times New Roman" w:cs="Times New Roman"/>
          <w:bCs/>
          <w:kern w:val="0"/>
          <w:sz w:val="28"/>
          <w:szCs w:val="28"/>
        </w:rPr>
        <w:lastRenderedPageBreak/>
        <w:t>有企业</w:t>
      </w:r>
      <w:r w:rsidRPr="00D96829">
        <w:rPr>
          <w:rFonts w:ascii="Times New Roman" w:eastAsia="宋体" w:hAnsi="Times New Roman" w:cs="Times New Roman" w:hint="eastAsia"/>
          <w:bCs/>
          <w:kern w:val="0"/>
          <w:sz w:val="28"/>
          <w:szCs w:val="28"/>
        </w:rPr>
        <w:t>和</w:t>
      </w:r>
      <w:r w:rsidRPr="00D96829">
        <w:rPr>
          <w:rFonts w:ascii="Times New Roman" w:eastAsia="宋体" w:hAnsi="Times New Roman" w:cs="Times New Roman"/>
          <w:bCs/>
          <w:kern w:val="0"/>
          <w:sz w:val="28"/>
          <w:szCs w:val="28"/>
        </w:rPr>
        <w:t>民营企业。</w:t>
      </w:r>
    </w:p>
    <w:bookmarkEnd w:id="1"/>
    <w:p w14:paraId="70436715" w14:textId="50127252" w:rsidR="00D11F64" w:rsidRPr="00D96829" w:rsidRDefault="00B412FB" w:rsidP="00B412FB">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（六）</w:t>
      </w:r>
      <w:r w:rsidR="004C14CA" w:rsidRPr="00D96829">
        <w:rPr>
          <w:rFonts w:cs="Times New Roman"/>
          <w:b/>
          <w:color w:val="auto"/>
          <w:kern w:val="0"/>
          <w:sz w:val="28"/>
          <w:szCs w:val="28"/>
        </w:rPr>
        <w:t>师资队伍情况</w:t>
      </w:r>
    </w:p>
    <w:p w14:paraId="64D69433" w14:textId="0560EE5B" w:rsidR="00D11F64" w:rsidRPr="00D96829" w:rsidRDefault="004C14CA" w:rsidP="00BA101C">
      <w:pPr>
        <w:adjustRightInd w:val="0"/>
        <w:spacing w:line="360" w:lineRule="auto"/>
        <w:ind w:firstLineChars="200" w:firstLine="560"/>
        <w:rPr>
          <w:rFonts w:cs="Times New Roman"/>
          <w:color w:val="auto"/>
          <w:sz w:val="28"/>
          <w:szCs w:val="28"/>
        </w:rPr>
      </w:pPr>
      <w:r w:rsidRPr="00D96829">
        <w:rPr>
          <w:rFonts w:cs="Times New Roman"/>
          <w:color w:val="auto"/>
          <w:sz w:val="28"/>
          <w:szCs w:val="28"/>
        </w:rPr>
        <w:t>本学位点现拥有专任教师</w:t>
      </w:r>
      <w:r w:rsidR="00946DE9" w:rsidRPr="00D96829">
        <w:rPr>
          <w:rFonts w:cs="Times New Roman" w:hint="eastAsia"/>
          <w:color w:val="auto"/>
          <w:sz w:val="28"/>
          <w:szCs w:val="28"/>
        </w:rPr>
        <w:t>3</w:t>
      </w:r>
      <w:r w:rsidR="006E2FA8" w:rsidRPr="00D96829">
        <w:rPr>
          <w:rFonts w:cs="Times New Roman" w:hint="eastAsia"/>
          <w:color w:val="auto"/>
          <w:sz w:val="28"/>
          <w:szCs w:val="28"/>
        </w:rPr>
        <w:t>0</w:t>
      </w:r>
      <w:r w:rsidRPr="00D96829">
        <w:rPr>
          <w:rFonts w:cs="Times New Roman"/>
          <w:color w:val="auto"/>
          <w:sz w:val="28"/>
          <w:szCs w:val="28"/>
        </w:rPr>
        <w:t>人，其中教授</w:t>
      </w:r>
      <w:r w:rsidRPr="00D96829">
        <w:rPr>
          <w:rFonts w:cs="Times New Roman"/>
          <w:color w:val="auto"/>
          <w:sz w:val="28"/>
          <w:szCs w:val="28"/>
        </w:rPr>
        <w:t>1</w:t>
      </w:r>
      <w:r w:rsidR="006E2FA8" w:rsidRPr="00D96829">
        <w:rPr>
          <w:rFonts w:cs="Times New Roman" w:hint="eastAsia"/>
          <w:color w:val="auto"/>
          <w:sz w:val="28"/>
          <w:szCs w:val="28"/>
        </w:rPr>
        <w:t>1</w:t>
      </w:r>
      <w:r w:rsidRPr="00D96829">
        <w:rPr>
          <w:rFonts w:cs="Times New Roman"/>
          <w:color w:val="auto"/>
          <w:sz w:val="28"/>
          <w:szCs w:val="28"/>
        </w:rPr>
        <w:t>人，副教授</w:t>
      </w:r>
      <w:r w:rsidRPr="00D96829">
        <w:rPr>
          <w:rFonts w:cs="Times New Roman"/>
          <w:color w:val="auto"/>
          <w:sz w:val="28"/>
          <w:szCs w:val="28"/>
        </w:rPr>
        <w:t>1</w:t>
      </w:r>
      <w:r w:rsidR="006E2FA8" w:rsidRPr="00D96829">
        <w:rPr>
          <w:rFonts w:cs="Times New Roman" w:hint="eastAsia"/>
          <w:color w:val="auto"/>
          <w:sz w:val="28"/>
          <w:szCs w:val="28"/>
        </w:rPr>
        <w:t>0</w:t>
      </w:r>
      <w:r w:rsidRPr="00D96829">
        <w:rPr>
          <w:rFonts w:cs="Times New Roman"/>
          <w:color w:val="auto"/>
          <w:sz w:val="28"/>
          <w:szCs w:val="28"/>
        </w:rPr>
        <w:t>人，具有博士学位人员</w:t>
      </w:r>
      <w:r w:rsidR="006E2FA8" w:rsidRPr="00D96829">
        <w:rPr>
          <w:rFonts w:cs="Times New Roman" w:hint="eastAsia"/>
          <w:color w:val="auto"/>
          <w:sz w:val="28"/>
          <w:szCs w:val="28"/>
        </w:rPr>
        <w:t>27</w:t>
      </w:r>
      <w:r w:rsidR="00FE7554" w:rsidRPr="00D96829">
        <w:rPr>
          <w:rFonts w:cs="Times New Roman"/>
          <w:color w:val="auto"/>
          <w:sz w:val="28"/>
          <w:szCs w:val="28"/>
        </w:rPr>
        <w:t>人</w:t>
      </w:r>
      <w:r w:rsidRPr="00D96829">
        <w:rPr>
          <w:rFonts w:cs="Times New Roman"/>
          <w:color w:val="auto"/>
          <w:sz w:val="28"/>
          <w:szCs w:val="28"/>
        </w:rPr>
        <w:t>。</w:t>
      </w:r>
    </w:p>
    <w:p w14:paraId="1700673C" w14:textId="77777777" w:rsidR="00D11F64" w:rsidRPr="00D96829" w:rsidRDefault="004C14CA" w:rsidP="00BA101C">
      <w:pPr>
        <w:pStyle w:val="ac"/>
        <w:numPr>
          <w:ilvl w:val="0"/>
          <w:numId w:val="1"/>
        </w:numPr>
        <w:spacing w:line="360" w:lineRule="auto"/>
        <w:ind w:firstLineChars="0"/>
        <w:rPr>
          <w:rFonts w:ascii="黑体" w:eastAsia="黑体" w:hAnsi="黑体" w:cs="Times New Roman" w:hint="eastAsia"/>
          <w:b/>
          <w:kern w:val="0"/>
          <w:sz w:val="28"/>
          <w:szCs w:val="28"/>
        </w:rPr>
      </w:pPr>
      <w:r w:rsidRPr="00D96829">
        <w:rPr>
          <w:rFonts w:ascii="黑体" w:eastAsia="黑体" w:hAnsi="黑体" w:cs="Times New Roman"/>
          <w:b/>
          <w:kern w:val="0"/>
          <w:sz w:val="28"/>
          <w:szCs w:val="28"/>
        </w:rPr>
        <w:t>研究生培养与教学工作</w:t>
      </w:r>
    </w:p>
    <w:p w14:paraId="05852232" w14:textId="26E8B116" w:rsidR="00D11F64" w:rsidRPr="00D96829" w:rsidRDefault="00B412FB" w:rsidP="00B412FB">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（一）</w:t>
      </w:r>
      <w:r w:rsidR="004C14CA" w:rsidRPr="00D96829">
        <w:rPr>
          <w:rFonts w:cs="Times New Roman" w:hint="eastAsia"/>
          <w:b/>
          <w:color w:val="auto"/>
          <w:kern w:val="0"/>
          <w:sz w:val="28"/>
          <w:szCs w:val="28"/>
        </w:rPr>
        <w:t>思想政治培养</w:t>
      </w:r>
    </w:p>
    <w:p w14:paraId="5F7D90E2" w14:textId="24DE59A7" w:rsidR="00D11F64" w:rsidRPr="00D96829" w:rsidRDefault="00B412FB" w:rsidP="00BA101C">
      <w:pPr>
        <w:pStyle w:val="a3"/>
        <w:spacing w:before="0" w:line="360" w:lineRule="auto"/>
        <w:ind w:firstLineChars="200" w:firstLine="562"/>
        <w:jc w:val="both"/>
        <w:rPr>
          <w:rFonts w:ascii="Times New Roman" w:cs="Times New Roman"/>
          <w:b/>
        </w:rPr>
      </w:pPr>
      <w:r w:rsidRPr="00D96829">
        <w:rPr>
          <w:rFonts w:ascii="Times New Roman" w:cs="Times New Roman" w:hint="eastAsia"/>
          <w:b/>
        </w:rPr>
        <w:t>1</w:t>
      </w:r>
      <w:r w:rsidRPr="00D96829">
        <w:rPr>
          <w:rFonts w:ascii="Times New Roman" w:cs="Times New Roman"/>
          <w:b/>
        </w:rPr>
        <w:t xml:space="preserve">. </w:t>
      </w:r>
      <w:r w:rsidR="004C14CA" w:rsidRPr="00D96829">
        <w:rPr>
          <w:rFonts w:ascii="Times New Roman" w:cs="Times New Roman" w:hint="eastAsia"/>
          <w:b/>
        </w:rPr>
        <w:t>形成了有成效的体制机制</w:t>
      </w:r>
    </w:p>
    <w:p w14:paraId="6F2C1B32" w14:textId="77777777"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强化二级学院主体责任，党委统一领导，党政齐抓共管，形成以导师、辅导员、专任教师、党团干部和管理人员为主要实施主体，“一个渠道，两大阵地，三个窗口”的体制机制。</w:t>
      </w:r>
    </w:p>
    <w:p w14:paraId="0A1C38FD" w14:textId="31AC5A75" w:rsidR="00D11F64" w:rsidRPr="00D96829" w:rsidRDefault="00B412FB" w:rsidP="00BA101C">
      <w:pPr>
        <w:pStyle w:val="a3"/>
        <w:spacing w:before="0" w:line="360" w:lineRule="auto"/>
        <w:ind w:firstLineChars="200" w:firstLine="562"/>
        <w:jc w:val="both"/>
        <w:rPr>
          <w:rFonts w:ascii="Times New Roman" w:cs="Times New Roman"/>
          <w:b/>
        </w:rPr>
      </w:pPr>
      <w:r w:rsidRPr="00D96829">
        <w:rPr>
          <w:rFonts w:ascii="Times New Roman" w:cs="Times New Roman" w:hint="eastAsia"/>
          <w:b/>
        </w:rPr>
        <w:t>2</w:t>
      </w:r>
      <w:r w:rsidRPr="00D96829">
        <w:rPr>
          <w:rFonts w:ascii="Times New Roman" w:cs="Times New Roman"/>
          <w:b/>
        </w:rPr>
        <w:t xml:space="preserve">. </w:t>
      </w:r>
      <w:r w:rsidR="004C14CA" w:rsidRPr="00D96829">
        <w:rPr>
          <w:rFonts w:ascii="Times New Roman" w:cs="Times New Roman" w:hint="eastAsia"/>
          <w:b/>
        </w:rPr>
        <w:t>建立了有实用的规章制度</w:t>
      </w:r>
    </w:p>
    <w:p w14:paraId="77C30412" w14:textId="77777777"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梳理完善现有规章制度，出台《安庆师范大学化学化工学院三全育人实施细则》《化学化工学院学生创新能力培养实施方案》等育人制度。</w:t>
      </w:r>
    </w:p>
    <w:p w14:paraId="0F800F4B" w14:textId="2AE4E9A7" w:rsidR="00D11F64" w:rsidRPr="00D96829" w:rsidRDefault="00B412FB" w:rsidP="00BA101C">
      <w:pPr>
        <w:pStyle w:val="a3"/>
        <w:spacing w:before="0" w:line="360" w:lineRule="auto"/>
        <w:ind w:firstLineChars="200" w:firstLine="562"/>
        <w:jc w:val="both"/>
        <w:rPr>
          <w:rFonts w:ascii="Times New Roman" w:cs="Times New Roman"/>
          <w:b/>
        </w:rPr>
      </w:pPr>
      <w:r w:rsidRPr="00D96829">
        <w:rPr>
          <w:rFonts w:ascii="Times New Roman" w:cs="Times New Roman" w:hint="eastAsia"/>
          <w:b/>
        </w:rPr>
        <w:t>3</w:t>
      </w:r>
      <w:r w:rsidRPr="00D96829">
        <w:rPr>
          <w:rFonts w:ascii="Times New Roman" w:cs="Times New Roman"/>
          <w:b/>
        </w:rPr>
        <w:t xml:space="preserve">. </w:t>
      </w:r>
      <w:r w:rsidR="004C14CA" w:rsidRPr="00D96829">
        <w:rPr>
          <w:rFonts w:ascii="Times New Roman" w:cs="Times New Roman" w:hint="eastAsia"/>
          <w:b/>
        </w:rPr>
        <w:t>拓展了有创新的育人模式</w:t>
      </w:r>
    </w:p>
    <w:p w14:paraId="3ED76153" w14:textId="77777777"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构建了五育融合的育人模式，抢占互联网阵地，积极将教书育人的阵地从课堂延伸到网络，实现课上课下、线上线下的联动。</w:t>
      </w:r>
    </w:p>
    <w:p w14:paraId="4A3BAFB9" w14:textId="72EFE85A" w:rsidR="00D11F64" w:rsidRPr="00D96829" w:rsidRDefault="00B412FB" w:rsidP="00BA101C">
      <w:pPr>
        <w:pStyle w:val="a3"/>
        <w:spacing w:before="0" w:line="360" w:lineRule="auto"/>
        <w:ind w:firstLineChars="200" w:firstLine="562"/>
        <w:jc w:val="both"/>
        <w:rPr>
          <w:rFonts w:ascii="Times New Roman" w:cs="Times New Roman"/>
          <w:b/>
        </w:rPr>
      </w:pPr>
      <w:r w:rsidRPr="00D96829">
        <w:rPr>
          <w:rFonts w:ascii="Times New Roman" w:cs="Times New Roman" w:hint="eastAsia"/>
          <w:b/>
        </w:rPr>
        <w:t>4</w:t>
      </w:r>
      <w:r w:rsidRPr="00D96829">
        <w:rPr>
          <w:rFonts w:ascii="Times New Roman" w:cs="Times New Roman"/>
          <w:b/>
        </w:rPr>
        <w:t xml:space="preserve">. </w:t>
      </w:r>
      <w:r w:rsidR="004C14CA" w:rsidRPr="00D96829">
        <w:rPr>
          <w:rFonts w:ascii="Times New Roman" w:cs="Times New Roman" w:hint="eastAsia"/>
          <w:b/>
        </w:rPr>
        <w:t>打造了有亮点的特色品牌</w:t>
      </w:r>
    </w:p>
    <w:p w14:paraId="6ED13BEC" w14:textId="4E4FD3DA"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学位点所在学院思想政治教育工作多次被人民日报、学习强国、中青报等主流媒体报道。</w:t>
      </w:r>
      <w:bookmarkStart w:id="2" w:name="_Hlk177634234"/>
      <w:r w:rsidR="00B412FB" w:rsidRPr="00D96829">
        <w:rPr>
          <w:rFonts w:ascii="Times New Roman" w:cs="Times New Roman" w:hint="eastAsia"/>
        </w:rPr>
        <w:t>学风建设和培养成效</w:t>
      </w:r>
      <w:r w:rsidRPr="00D96829">
        <w:rPr>
          <w:rFonts w:ascii="Times New Roman" w:cs="Times New Roman" w:hint="eastAsia"/>
        </w:rPr>
        <w:t>多次被多家媒体宣传报道。学科竞赛和创新创业成果丰硕，学生在中国（国际）大学生创新创业大赛、“挑战杯”大学生课外学术科技作品竞赛和创业计划大</w:t>
      </w:r>
      <w:r w:rsidRPr="00D96829">
        <w:rPr>
          <w:rFonts w:ascii="Times New Roman" w:cs="Times New Roman" w:hint="eastAsia"/>
        </w:rPr>
        <w:lastRenderedPageBreak/>
        <w:t>赛、师范生技能大赛等省级学科竞赛和创新创业比赛中</w:t>
      </w:r>
      <w:r w:rsidR="00440B3B" w:rsidRPr="00D96829">
        <w:rPr>
          <w:rFonts w:ascii="Times New Roman" w:cs="Times New Roman" w:hint="eastAsia"/>
        </w:rPr>
        <w:t>获奖</w:t>
      </w:r>
      <w:r w:rsidR="004D735B" w:rsidRPr="00D96829">
        <w:rPr>
          <w:rFonts w:ascii="Times New Roman" w:cs="Times New Roman" w:hint="eastAsia"/>
        </w:rPr>
        <w:t>多</w:t>
      </w:r>
      <w:r w:rsidR="00F16BFD" w:rsidRPr="00D96829">
        <w:rPr>
          <w:rFonts w:ascii="Times New Roman" w:cs="Times New Roman" w:hint="eastAsia"/>
        </w:rPr>
        <w:t>项</w:t>
      </w:r>
      <w:r w:rsidRPr="00D96829">
        <w:rPr>
          <w:rFonts w:ascii="Times New Roman" w:cs="Times New Roman" w:hint="eastAsia"/>
        </w:rPr>
        <w:t>，获得大学生创新创业训练项目立项</w:t>
      </w:r>
      <w:r w:rsidR="00440B3B" w:rsidRPr="00D96829">
        <w:rPr>
          <w:rFonts w:ascii="Times New Roman" w:cs="Times New Roman" w:hint="eastAsia"/>
        </w:rPr>
        <w:t>多</w:t>
      </w:r>
      <w:r w:rsidRPr="00D96829">
        <w:rPr>
          <w:rFonts w:ascii="Times New Roman" w:cs="Times New Roman" w:hint="eastAsia"/>
        </w:rPr>
        <w:t>项。</w:t>
      </w:r>
    </w:p>
    <w:bookmarkEnd w:id="2"/>
    <w:p w14:paraId="6BF4C644" w14:textId="54E19410" w:rsidR="00D11F64" w:rsidRPr="00D96829" w:rsidRDefault="00E14280" w:rsidP="00BA101C">
      <w:pPr>
        <w:pStyle w:val="a3"/>
        <w:spacing w:before="0" w:line="360" w:lineRule="auto"/>
        <w:ind w:firstLineChars="200" w:firstLine="562"/>
        <w:jc w:val="both"/>
        <w:rPr>
          <w:rFonts w:ascii="Times New Roman" w:cs="Times New Roman"/>
          <w:b/>
        </w:rPr>
      </w:pPr>
      <w:r w:rsidRPr="00D96829">
        <w:rPr>
          <w:rFonts w:ascii="Times New Roman" w:cs="Times New Roman" w:hint="eastAsia"/>
          <w:b/>
        </w:rPr>
        <w:t>5</w:t>
      </w:r>
      <w:r w:rsidR="00B412FB" w:rsidRPr="00D96829">
        <w:rPr>
          <w:rFonts w:ascii="Times New Roman" w:cs="Times New Roman"/>
          <w:b/>
        </w:rPr>
        <w:t xml:space="preserve">. </w:t>
      </w:r>
      <w:r w:rsidR="004C14CA" w:rsidRPr="00D96829">
        <w:rPr>
          <w:rFonts w:ascii="Times New Roman" w:cs="Times New Roman" w:hint="eastAsia"/>
          <w:b/>
        </w:rPr>
        <w:t>收获了有影响的育人成果</w:t>
      </w:r>
    </w:p>
    <w:p w14:paraId="28671085" w14:textId="37CEC6FD" w:rsidR="00D11F64" w:rsidRPr="00D96829" w:rsidRDefault="00440B3B"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学</w:t>
      </w:r>
      <w:r w:rsidR="004C14CA" w:rsidRPr="00D96829">
        <w:rPr>
          <w:rFonts w:ascii="Times New Roman" w:cs="Times New Roman" w:hint="eastAsia"/>
        </w:rPr>
        <w:t>生中涌现了</w:t>
      </w:r>
      <w:r w:rsidR="001936B5" w:rsidRPr="00D96829">
        <w:rPr>
          <w:rFonts w:ascii="Times New Roman" w:cs="Times New Roman" w:hint="eastAsia"/>
        </w:rPr>
        <w:t>中国大学生自强之星、安庆市优秀志愿者</w:t>
      </w:r>
      <w:r w:rsidR="00BD45B7" w:rsidRPr="00D96829">
        <w:rPr>
          <w:rFonts w:ascii="Times New Roman" w:cs="Times New Roman" w:hint="eastAsia"/>
        </w:rPr>
        <w:t>等优秀学生</w:t>
      </w:r>
      <w:r w:rsidR="004C14CA" w:rsidRPr="00D96829">
        <w:rPr>
          <w:rFonts w:ascii="Times New Roman" w:cs="Times New Roman" w:hint="eastAsia"/>
        </w:rPr>
        <w:t>。在校生发表科研论文</w:t>
      </w:r>
      <w:r w:rsidR="00296AA4" w:rsidRPr="00D96829">
        <w:rPr>
          <w:rFonts w:ascii="Times New Roman" w:cs="Times New Roman" w:hint="eastAsia"/>
        </w:rPr>
        <w:t>2</w:t>
      </w:r>
      <w:r w:rsidR="004C14CA" w:rsidRPr="00D96829">
        <w:rPr>
          <w:rFonts w:ascii="Times New Roman" w:cs="Times New Roman" w:hint="eastAsia"/>
        </w:rPr>
        <w:t>0</w:t>
      </w:r>
      <w:r w:rsidR="004C14CA" w:rsidRPr="00D96829">
        <w:rPr>
          <w:rFonts w:ascii="Times New Roman" w:cs="Times New Roman" w:hint="eastAsia"/>
        </w:rPr>
        <w:t>余篇，授权专利</w:t>
      </w:r>
      <w:r w:rsidR="00296AA4" w:rsidRPr="00D96829">
        <w:rPr>
          <w:rFonts w:ascii="Times New Roman" w:cs="Times New Roman" w:hint="eastAsia"/>
        </w:rPr>
        <w:t>10</w:t>
      </w:r>
      <w:r w:rsidR="00296AA4" w:rsidRPr="00D96829">
        <w:rPr>
          <w:rFonts w:ascii="Times New Roman" w:cs="Times New Roman" w:hint="eastAsia"/>
        </w:rPr>
        <w:t>余</w:t>
      </w:r>
      <w:r w:rsidR="00EC4278" w:rsidRPr="00D96829">
        <w:rPr>
          <w:rFonts w:ascii="Times New Roman" w:cs="Times New Roman" w:hint="eastAsia"/>
        </w:rPr>
        <w:t>项</w:t>
      </w:r>
      <w:r w:rsidR="008F27A9" w:rsidRPr="00D96829">
        <w:rPr>
          <w:rFonts w:ascii="Times New Roman" w:cs="Times New Roman" w:hint="eastAsia"/>
        </w:rPr>
        <w:t>，</w:t>
      </w:r>
      <w:r w:rsidR="008F27A9" w:rsidRPr="00D96829">
        <w:rPr>
          <w:rFonts w:ascii="Times New Roman" w:cs="Times New Roman"/>
        </w:rPr>
        <w:t>1</w:t>
      </w:r>
      <w:r w:rsidR="008F27A9" w:rsidRPr="00D96829">
        <w:rPr>
          <w:rFonts w:ascii="Times New Roman" w:cs="Times New Roman"/>
        </w:rPr>
        <w:t>人获研究生国家奖学金</w:t>
      </w:r>
      <w:r w:rsidR="004C14CA" w:rsidRPr="00D96829">
        <w:rPr>
          <w:rFonts w:ascii="Times New Roman" w:cs="Times New Roman" w:hint="eastAsia"/>
        </w:rPr>
        <w:t>。</w:t>
      </w:r>
    </w:p>
    <w:p w14:paraId="2749336E" w14:textId="7A2DDFE4" w:rsidR="001C42E1" w:rsidRPr="00D96829" w:rsidRDefault="001C42E1" w:rsidP="001C42E1">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（二）科研能力培养</w:t>
      </w:r>
    </w:p>
    <w:p w14:paraId="2F15C551" w14:textId="745713E2" w:rsidR="006812C0" w:rsidRPr="00D96829" w:rsidRDefault="006812C0" w:rsidP="006812C0">
      <w:pPr>
        <w:adjustRightInd w:val="0"/>
        <w:spacing w:line="360" w:lineRule="auto"/>
        <w:ind w:firstLineChars="200" w:firstLine="560"/>
        <w:rPr>
          <w:rFonts w:cs="Times New Roman"/>
          <w:color w:val="auto"/>
          <w:sz w:val="28"/>
          <w:szCs w:val="28"/>
        </w:rPr>
      </w:pPr>
      <w:r w:rsidRPr="00D96829">
        <w:rPr>
          <w:rFonts w:cs="Times New Roman" w:hint="eastAsia"/>
          <w:color w:val="auto"/>
          <w:sz w:val="28"/>
          <w:szCs w:val="28"/>
        </w:rPr>
        <w:t>1</w:t>
      </w:r>
      <w:r w:rsidRPr="00D96829">
        <w:rPr>
          <w:rFonts w:cs="Times New Roman"/>
          <w:color w:val="auto"/>
          <w:sz w:val="28"/>
          <w:szCs w:val="28"/>
        </w:rPr>
        <w:t xml:space="preserve">. </w:t>
      </w:r>
      <w:r w:rsidRPr="00D96829">
        <w:rPr>
          <w:rFonts w:cs="Times New Roman" w:hint="eastAsia"/>
          <w:color w:val="auto"/>
          <w:sz w:val="28"/>
          <w:szCs w:val="28"/>
        </w:rPr>
        <w:t>新生开展科学道德、学术规范、职业道德等教育培训</w:t>
      </w:r>
      <w:r w:rsidR="008F27A9" w:rsidRPr="00D96829">
        <w:rPr>
          <w:rFonts w:cs="Times New Roman" w:hint="eastAsia"/>
          <w:color w:val="auto"/>
          <w:sz w:val="28"/>
          <w:szCs w:val="28"/>
        </w:rPr>
        <w:t>4</w:t>
      </w:r>
      <w:r w:rsidRPr="00D96829">
        <w:rPr>
          <w:rFonts w:cs="Times New Roman" w:hint="eastAsia"/>
          <w:color w:val="auto"/>
          <w:sz w:val="28"/>
          <w:szCs w:val="28"/>
        </w:rPr>
        <w:t>次</w:t>
      </w:r>
      <w:r w:rsidR="00F07650" w:rsidRPr="00D96829">
        <w:rPr>
          <w:rFonts w:cs="Times New Roman" w:hint="eastAsia"/>
          <w:color w:val="auto"/>
          <w:sz w:val="28"/>
          <w:szCs w:val="28"/>
        </w:rPr>
        <w:t>；</w:t>
      </w:r>
    </w:p>
    <w:p w14:paraId="198CD3A7" w14:textId="3FBA0499" w:rsidR="006812C0" w:rsidRPr="00D96829" w:rsidRDefault="006812C0" w:rsidP="00BA101C">
      <w:pPr>
        <w:pStyle w:val="a3"/>
        <w:spacing w:before="0" w:line="360" w:lineRule="auto"/>
        <w:ind w:left="0" w:firstLineChars="200" w:firstLine="560"/>
        <w:rPr>
          <w:rFonts w:ascii="Times New Roman" w:cs="Times New Roman"/>
        </w:rPr>
      </w:pPr>
      <w:r w:rsidRPr="00D96829">
        <w:rPr>
          <w:rFonts w:ascii="Times New Roman" w:cs="Times New Roman"/>
        </w:rPr>
        <w:t>2</w:t>
      </w:r>
      <w:r w:rsidR="001C42E1" w:rsidRPr="00D96829">
        <w:rPr>
          <w:rFonts w:ascii="Times New Roman" w:cs="Times New Roman"/>
        </w:rPr>
        <w:t>.</w:t>
      </w:r>
      <w:r w:rsidRPr="00D96829">
        <w:rPr>
          <w:rFonts w:ascii="Times New Roman" w:cs="Times New Roman" w:hint="eastAsia"/>
        </w:rPr>
        <w:t xml:space="preserve"> </w:t>
      </w:r>
      <w:r w:rsidRPr="00D96829">
        <w:rPr>
          <w:rFonts w:ascii="Times New Roman" w:cs="Times New Roman" w:hint="eastAsia"/>
        </w:rPr>
        <w:t>学生</w:t>
      </w:r>
      <w:r w:rsidRPr="00D96829">
        <w:rPr>
          <w:rFonts w:ascii="Times New Roman" w:cs="Times New Roman"/>
        </w:rPr>
        <w:t>参</w:t>
      </w:r>
      <w:r w:rsidRPr="00D96829">
        <w:rPr>
          <w:rFonts w:ascii="Times New Roman" w:cs="Times New Roman" w:hint="eastAsia"/>
        </w:rPr>
        <w:t>加</w:t>
      </w:r>
      <w:r w:rsidR="00440B3B" w:rsidRPr="00D96829">
        <w:rPr>
          <w:rFonts w:ascii="Times New Roman" w:cs="Times New Roman" w:hint="eastAsia"/>
        </w:rPr>
        <w:t>多项</w:t>
      </w:r>
      <w:r w:rsidRPr="00D96829">
        <w:rPr>
          <w:rFonts w:ascii="Times New Roman" w:cs="Times New Roman" w:hint="eastAsia"/>
        </w:rPr>
        <w:t>国家级、省级</w:t>
      </w:r>
      <w:r w:rsidRPr="00D96829">
        <w:rPr>
          <w:rFonts w:ascii="Times New Roman" w:cs="Times New Roman"/>
        </w:rPr>
        <w:t>科研项目，</w:t>
      </w:r>
      <w:r w:rsidR="008F27A9" w:rsidRPr="00D96829">
        <w:rPr>
          <w:rFonts w:ascii="Times New Roman" w:cs="Times New Roman" w:hint="eastAsia"/>
        </w:rPr>
        <w:t>1</w:t>
      </w:r>
      <w:r w:rsidRPr="00D96829">
        <w:rPr>
          <w:rFonts w:ascii="Times New Roman" w:cs="Times New Roman" w:hint="eastAsia"/>
        </w:rPr>
        <w:t>人到企业</w:t>
      </w:r>
      <w:r w:rsidRPr="00D96829">
        <w:rPr>
          <w:rFonts w:ascii="Times New Roman" w:cs="Times New Roman"/>
        </w:rPr>
        <w:t>参加合作课题研究；</w:t>
      </w:r>
    </w:p>
    <w:p w14:paraId="7E985916" w14:textId="1FB4DA6E" w:rsidR="00D11F64" w:rsidRPr="00D96829" w:rsidRDefault="006812C0" w:rsidP="006812C0">
      <w:pPr>
        <w:pStyle w:val="a3"/>
        <w:spacing w:before="0" w:line="360" w:lineRule="auto"/>
        <w:ind w:left="0" w:firstLineChars="200" w:firstLine="560"/>
        <w:rPr>
          <w:rFonts w:ascii="Times New Roman" w:cs="Times New Roman"/>
        </w:rPr>
      </w:pPr>
      <w:r w:rsidRPr="00D96829">
        <w:rPr>
          <w:rFonts w:ascii="Times New Roman" w:cs="Times New Roman"/>
        </w:rPr>
        <w:t xml:space="preserve">3. </w:t>
      </w:r>
      <w:r w:rsidR="00477BD9" w:rsidRPr="00D96829">
        <w:rPr>
          <w:rFonts w:ascii="Times New Roman" w:cs="Times New Roman" w:hint="eastAsia"/>
        </w:rPr>
        <w:t>鼓励</w:t>
      </w:r>
      <w:r w:rsidR="004C14CA" w:rsidRPr="00D96829">
        <w:rPr>
          <w:rFonts w:ascii="Times New Roman" w:cs="Times New Roman"/>
        </w:rPr>
        <w:t>学生参加各类</w:t>
      </w:r>
      <w:bookmarkStart w:id="3" w:name="OLE_LINK5"/>
      <w:r w:rsidR="004C14CA" w:rsidRPr="00D96829">
        <w:rPr>
          <w:rFonts w:ascii="Times New Roman" w:cs="Times New Roman"/>
        </w:rPr>
        <w:t>学术竞赛</w:t>
      </w:r>
      <w:bookmarkEnd w:id="3"/>
      <w:r w:rsidR="004C14CA" w:rsidRPr="00D96829">
        <w:rPr>
          <w:rFonts w:ascii="Times New Roman" w:cs="Times New Roman"/>
        </w:rPr>
        <w:t>活动</w:t>
      </w:r>
      <w:r w:rsidRPr="00D96829">
        <w:rPr>
          <w:rFonts w:ascii="Times New Roman" w:cs="Times New Roman" w:hint="eastAsia"/>
        </w:rPr>
        <w:t>；</w:t>
      </w:r>
    </w:p>
    <w:p w14:paraId="359EAB76" w14:textId="71D7B098" w:rsidR="00D11F64" w:rsidRPr="00D96829" w:rsidRDefault="006812C0" w:rsidP="00BA101C">
      <w:pPr>
        <w:pStyle w:val="a3"/>
        <w:spacing w:before="0" w:line="360" w:lineRule="auto"/>
        <w:ind w:left="0" w:firstLineChars="200" w:firstLine="560"/>
        <w:rPr>
          <w:rFonts w:ascii="Times New Roman" w:cs="Times New Roman"/>
        </w:rPr>
      </w:pPr>
      <w:r w:rsidRPr="00D96829">
        <w:rPr>
          <w:rFonts w:ascii="Times New Roman" w:cs="Times New Roman"/>
        </w:rPr>
        <w:t>4</w:t>
      </w:r>
      <w:r w:rsidR="001C42E1" w:rsidRPr="00D96829">
        <w:rPr>
          <w:rFonts w:ascii="Times New Roman" w:cs="Times New Roman"/>
        </w:rPr>
        <w:t>.</w:t>
      </w:r>
      <w:r w:rsidR="00070001" w:rsidRPr="00D96829">
        <w:rPr>
          <w:rFonts w:ascii="Times New Roman" w:cs="Times New Roman" w:hint="eastAsia"/>
        </w:rPr>
        <w:t xml:space="preserve"> </w:t>
      </w:r>
      <w:bookmarkStart w:id="4" w:name="OLE_LINK4"/>
      <w:r w:rsidR="00070001" w:rsidRPr="00D96829">
        <w:rPr>
          <w:rFonts w:ascii="Times New Roman" w:cs="Times New Roman" w:hint="eastAsia"/>
        </w:rPr>
        <w:t>邀请国内外知名学者来校作学术交流</w:t>
      </w:r>
      <w:r w:rsidR="00070001" w:rsidRPr="00D96829">
        <w:rPr>
          <w:rFonts w:ascii="Times New Roman" w:cs="Times New Roman" w:hint="eastAsia"/>
        </w:rPr>
        <w:t>10</w:t>
      </w:r>
      <w:r w:rsidR="00070001" w:rsidRPr="00D96829">
        <w:rPr>
          <w:rFonts w:ascii="Times New Roman" w:cs="Times New Roman" w:hint="eastAsia"/>
        </w:rPr>
        <w:t>余人次。</w:t>
      </w:r>
      <w:bookmarkEnd w:id="4"/>
    </w:p>
    <w:p w14:paraId="20C19601" w14:textId="5DA9E532" w:rsidR="001C42E1" w:rsidRPr="00D96829" w:rsidRDefault="001C42E1" w:rsidP="001C42E1">
      <w:pPr>
        <w:adjustRightInd w:val="0"/>
        <w:spacing w:line="360" w:lineRule="auto"/>
        <w:rPr>
          <w:rFonts w:cs="Times New Roman"/>
          <w:b/>
          <w:color w:val="auto"/>
          <w:kern w:val="0"/>
          <w:sz w:val="28"/>
          <w:szCs w:val="28"/>
        </w:rPr>
      </w:pPr>
      <w:r w:rsidRPr="00D96829">
        <w:rPr>
          <w:rFonts w:cs="Times New Roman" w:hint="eastAsia"/>
          <w:b/>
          <w:color w:val="auto"/>
          <w:kern w:val="0"/>
          <w:sz w:val="28"/>
          <w:szCs w:val="28"/>
        </w:rPr>
        <w:t>（三）教学情况</w:t>
      </w:r>
    </w:p>
    <w:p w14:paraId="4E5FB227" w14:textId="41E8581A" w:rsidR="00D11F64" w:rsidRPr="00D96829" w:rsidRDefault="00F07650" w:rsidP="00BA101C">
      <w:pPr>
        <w:pStyle w:val="a3"/>
        <w:spacing w:before="0" w:line="360" w:lineRule="auto"/>
        <w:ind w:firstLineChars="200" w:firstLine="560"/>
        <w:jc w:val="both"/>
        <w:rPr>
          <w:rFonts w:ascii="Times New Roman" w:cs="Times New Roman"/>
        </w:rPr>
      </w:pPr>
      <w:r w:rsidRPr="00D96829">
        <w:rPr>
          <w:rFonts w:ascii="Times New Roman" w:cs="Times New Roman"/>
        </w:rPr>
        <w:t>根据本学科的特点及研究方向</w:t>
      </w:r>
      <w:r w:rsidR="004C14CA" w:rsidRPr="00D96829">
        <w:rPr>
          <w:rFonts w:ascii="Times New Roman" w:cs="Times New Roman"/>
        </w:rPr>
        <w:t>，本学位点开设了</w:t>
      </w:r>
      <w:r w:rsidR="004C14CA" w:rsidRPr="00D96829">
        <w:rPr>
          <w:rFonts w:ascii="Times New Roman" w:cs="Times New Roman"/>
        </w:rPr>
        <w:t>20</w:t>
      </w:r>
      <w:r w:rsidR="004C14CA" w:rsidRPr="00D96829">
        <w:rPr>
          <w:rFonts w:ascii="Times New Roman" w:cs="Times New Roman"/>
        </w:rPr>
        <w:t>门课程，包括公共必修课程、学科基础学位课程、专业核心课程、方向拓展课程、跨学科课程、补修课程和必修环节</w:t>
      </w:r>
      <w:r w:rsidRPr="00D96829">
        <w:rPr>
          <w:rFonts w:ascii="Times New Roman" w:cs="Times New Roman" w:hint="eastAsia"/>
        </w:rPr>
        <w:t>等</w:t>
      </w:r>
      <w:r w:rsidR="004C14CA" w:rsidRPr="00D96829">
        <w:rPr>
          <w:rFonts w:ascii="Times New Roman" w:cs="Times New Roman"/>
        </w:rPr>
        <w:t>7</w:t>
      </w:r>
      <w:r w:rsidR="004C14CA" w:rsidRPr="00D96829">
        <w:rPr>
          <w:rFonts w:ascii="Times New Roman" w:cs="Times New Roman" w:hint="eastAsia"/>
        </w:rPr>
        <w:t>个</w:t>
      </w:r>
      <w:r w:rsidR="004C14CA" w:rsidRPr="00D96829">
        <w:rPr>
          <w:rFonts w:ascii="Times New Roman" w:cs="Times New Roman"/>
        </w:rPr>
        <w:t>部分。</w:t>
      </w:r>
      <w:r w:rsidRPr="00D96829">
        <w:rPr>
          <w:rFonts w:ascii="Times New Roman" w:cs="Times New Roman" w:hint="eastAsia"/>
        </w:rPr>
        <w:t>核心课程均由本学位点具有高级职称的导师授课</w:t>
      </w:r>
      <w:r w:rsidR="004C14CA" w:rsidRPr="00D96829">
        <w:rPr>
          <w:rFonts w:ascii="Times New Roman" w:cs="Times New Roman"/>
        </w:rPr>
        <w:t>，保障了研究生理论课程教学质量。</w:t>
      </w:r>
    </w:p>
    <w:p w14:paraId="48425D5B" w14:textId="77777777" w:rsidR="00D11F64" w:rsidRPr="00D96829" w:rsidRDefault="004C14CA" w:rsidP="00BA101C">
      <w:pPr>
        <w:adjustRightInd w:val="0"/>
        <w:spacing w:line="360" w:lineRule="auto"/>
        <w:rPr>
          <w:rFonts w:cs="Times New Roman"/>
          <w:b/>
          <w:bCs/>
          <w:color w:val="auto"/>
          <w:sz w:val="28"/>
          <w:szCs w:val="28"/>
        </w:rPr>
      </w:pPr>
      <w:r w:rsidRPr="00D96829">
        <w:rPr>
          <w:rFonts w:cs="Times New Roman"/>
          <w:b/>
          <w:bCs/>
          <w:color w:val="auto"/>
          <w:sz w:val="28"/>
          <w:szCs w:val="28"/>
        </w:rPr>
        <w:t>三、研究生教育相关制度及执行情况</w:t>
      </w:r>
    </w:p>
    <w:p w14:paraId="35044812" w14:textId="4A6622F1" w:rsidR="00D11F64" w:rsidRPr="00D96829" w:rsidRDefault="00A44351" w:rsidP="00BA101C">
      <w:pPr>
        <w:spacing w:line="360" w:lineRule="auto"/>
        <w:ind w:firstLine="560"/>
        <w:rPr>
          <w:rFonts w:cs="Times New Roman"/>
          <w:color w:val="auto"/>
          <w:sz w:val="28"/>
          <w:szCs w:val="28"/>
        </w:rPr>
      </w:pPr>
      <w:r w:rsidRPr="00D96829">
        <w:rPr>
          <w:rFonts w:cs="Times New Roman" w:hint="eastAsia"/>
          <w:color w:val="auto"/>
          <w:kern w:val="0"/>
          <w:sz w:val="28"/>
          <w:szCs w:val="28"/>
        </w:rPr>
        <w:t>研究生培养严格执行学校相关规章制度，其中，研究生导师遴选、培训与考核严格按照</w:t>
      </w:r>
      <w:bookmarkStart w:id="5" w:name="OLE_LINK23"/>
      <w:r w:rsidRPr="00D96829">
        <w:rPr>
          <w:rFonts w:cs="Times New Roman" w:hint="eastAsia"/>
          <w:color w:val="auto"/>
          <w:kern w:val="0"/>
          <w:sz w:val="28"/>
          <w:szCs w:val="28"/>
        </w:rPr>
        <w:t>《</w:t>
      </w:r>
      <w:r w:rsidR="00C1261C" w:rsidRPr="00C1261C">
        <w:rPr>
          <w:rFonts w:cs="Times New Roman" w:hint="eastAsia"/>
          <w:color w:val="auto"/>
          <w:kern w:val="0"/>
          <w:sz w:val="28"/>
          <w:szCs w:val="28"/>
        </w:rPr>
        <w:t>安庆师范大学硕士研究生指导教师遴选与管理办法</w:t>
      </w:r>
      <w:r w:rsidRPr="00D96829">
        <w:rPr>
          <w:rFonts w:cs="Times New Roman" w:hint="eastAsia"/>
          <w:color w:val="auto"/>
          <w:kern w:val="0"/>
          <w:sz w:val="28"/>
          <w:szCs w:val="28"/>
        </w:rPr>
        <w:t>》</w:t>
      </w:r>
      <w:bookmarkEnd w:id="5"/>
      <w:r w:rsidRPr="00D96829">
        <w:rPr>
          <w:rFonts w:cs="Times New Roman" w:hint="eastAsia"/>
          <w:color w:val="auto"/>
          <w:kern w:val="0"/>
          <w:sz w:val="28"/>
          <w:szCs w:val="28"/>
        </w:rPr>
        <w:t>执行，学术道德规范严格按照《</w:t>
      </w:r>
      <w:bookmarkStart w:id="6" w:name="OLE_LINK16"/>
      <w:r w:rsidRPr="00D96829">
        <w:rPr>
          <w:rFonts w:cs="Times New Roman" w:hint="eastAsia"/>
          <w:color w:val="auto"/>
          <w:kern w:val="0"/>
          <w:sz w:val="28"/>
          <w:szCs w:val="28"/>
        </w:rPr>
        <w:t>安庆师范大学研究生学术不端行为处理办法</w:t>
      </w:r>
      <w:bookmarkEnd w:id="6"/>
      <w:r w:rsidRPr="00D96829">
        <w:rPr>
          <w:rFonts w:cs="Times New Roman" w:hint="eastAsia"/>
          <w:color w:val="auto"/>
          <w:kern w:val="0"/>
          <w:sz w:val="28"/>
          <w:szCs w:val="28"/>
        </w:rPr>
        <w:t>》执行，研究生教学严格按照《</w:t>
      </w:r>
      <w:bookmarkStart w:id="7" w:name="_Hlk187333439"/>
      <w:r w:rsidR="00C1261C" w:rsidRPr="00C1261C">
        <w:rPr>
          <w:rFonts w:cs="Times New Roman" w:hint="eastAsia"/>
          <w:color w:val="auto"/>
          <w:kern w:val="0"/>
          <w:sz w:val="28"/>
          <w:szCs w:val="28"/>
        </w:rPr>
        <w:t>安庆师范大学硕士研究</w:t>
      </w:r>
      <w:r w:rsidR="00C1261C" w:rsidRPr="00C1261C">
        <w:rPr>
          <w:rFonts w:cs="Times New Roman" w:hint="eastAsia"/>
          <w:color w:val="auto"/>
          <w:kern w:val="0"/>
          <w:sz w:val="28"/>
          <w:szCs w:val="28"/>
        </w:rPr>
        <w:lastRenderedPageBreak/>
        <w:t>生培养方案（</w:t>
      </w:r>
      <w:r w:rsidR="00C1261C" w:rsidRPr="00C1261C">
        <w:rPr>
          <w:rFonts w:cs="Times New Roman" w:hint="eastAsia"/>
          <w:color w:val="auto"/>
          <w:kern w:val="0"/>
          <w:sz w:val="28"/>
          <w:szCs w:val="28"/>
        </w:rPr>
        <w:t>2019</w:t>
      </w:r>
      <w:r w:rsidR="00C1261C" w:rsidRPr="00C1261C">
        <w:rPr>
          <w:rFonts w:cs="Times New Roman" w:hint="eastAsia"/>
          <w:color w:val="auto"/>
          <w:kern w:val="0"/>
          <w:sz w:val="28"/>
          <w:szCs w:val="28"/>
        </w:rPr>
        <w:t>版）</w:t>
      </w:r>
      <w:bookmarkEnd w:id="7"/>
      <w:r w:rsidRPr="00D96829">
        <w:rPr>
          <w:rFonts w:cs="Times New Roman" w:hint="eastAsia"/>
          <w:color w:val="auto"/>
          <w:kern w:val="0"/>
          <w:sz w:val="28"/>
          <w:szCs w:val="28"/>
        </w:rPr>
        <w:t>》执行，研究生资助严格按照《</w:t>
      </w:r>
      <w:bookmarkStart w:id="8" w:name="OLE_LINK18"/>
      <w:r w:rsidRPr="00D96829">
        <w:rPr>
          <w:rFonts w:cs="Times New Roman" w:hint="eastAsia"/>
          <w:color w:val="auto"/>
          <w:kern w:val="0"/>
          <w:sz w:val="28"/>
          <w:szCs w:val="28"/>
        </w:rPr>
        <w:t>安庆师范大学研究生国家奖学金评审管理暂行办法</w:t>
      </w:r>
      <w:bookmarkEnd w:id="8"/>
      <w:r w:rsidRPr="00D96829">
        <w:rPr>
          <w:rFonts w:cs="Times New Roman" w:hint="eastAsia"/>
          <w:color w:val="auto"/>
          <w:kern w:val="0"/>
          <w:sz w:val="28"/>
          <w:szCs w:val="28"/>
        </w:rPr>
        <w:t>》《</w:t>
      </w:r>
      <w:bookmarkStart w:id="9" w:name="OLE_LINK19"/>
      <w:r w:rsidRPr="00D96829">
        <w:rPr>
          <w:rFonts w:cs="Times New Roman" w:hint="eastAsia"/>
          <w:color w:val="auto"/>
          <w:kern w:val="0"/>
          <w:sz w:val="28"/>
          <w:szCs w:val="28"/>
        </w:rPr>
        <w:t>安庆师范大学研究生学业奖学金评选实施办法</w:t>
      </w:r>
      <w:bookmarkEnd w:id="9"/>
      <w:r w:rsidRPr="00D96829">
        <w:rPr>
          <w:rFonts w:cs="Times New Roman" w:hint="eastAsia"/>
          <w:color w:val="auto"/>
          <w:kern w:val="0"/>
          <w:sz w:val="28"/>
          <w:szCs w:val="28"/>
        </w:rPr>
        <w:t>》《</w:t>
      </w:r>
      <w:bookmarkStart w:id="10" w:name="OLE_LINK20"/>
      <w:r w:rsidRPr="00D96829">
        <w:rPr>
          <w:rFonts w:cs="Times New Roman" w:hint="eastAsia"/>
          <w:color w:val="auto"/>
          <w:kern w:val="0"/>
          <w:sz w:val="28"/>
          <w:szCs w:val="28"/>
        </w:rPr>
        <w:t>安庆师范大学研究生国家助学金管理暂行办法</w:t>
      </w:r>
      <w:bookmarkEnd w:id="10"/>
      <w:r w:rsidRPr="00D96829">
        <w:rPr>
          <w:rFonts w:cs="Times New Roman" w:hint="eastAsia"/>
          <w:color w:val="auto"/>
          <w:kern w:val="0"/>
          <w:sz w:val="28"/>
          <w:szCs w:val="28"/>
        </w:rPr>
        <w:t>》和《</w:t>
      </w:r>
      <w:bookmarkStart w:id="11" w:name="OLE_LINK21"/>
      <w:r w:rsidRPr="00D96829">
        <w:rPr>
          <w:rFonts w:cs="Times New Roman" w:hint="eastAsia"/>
          <w:color w:val="auto"/>
          <w:kern w:val="0"/>
          <w:sz w:val="28"/>
          <w:szCs w:val="28"/>
        </w:rPr>
        <w:t>安庆师范大学研究生“三助”岗位助学金管理实施办法</w:t>
      </w:r>
      <w:bookmarkEnd w:id="11"/>
      <w:r w:rsidRPr="00D96829">
        <w:rPr>
          <w:rFonts w:cs="Times New Roman" w:hint="eastAsia"/>
          <w:color w:val="auto"/>
          <w:kern w:val="0"/>
          <w:sz w:val="28"/>
          <w:szCs w:val="28"/>
        </w:rPr>
        <w:t>》执行。</w:t>
      </w:r>
    </w:p>
    <w:p w14:paraId="004DB67B" w14:textId="77777777" w:rsidR="00D11F64" w:rsidRPr="00D96829" w:rsidRDefault="004C14CA" w:rsidP="00BA101C">
      <w:pPr>
        <w:spacing w:line="360" w:lineRule="auto"/>
        <w:rPr>
          <w:rFonts w:cs="Times New Roman"/>
          <w:b/>
          <w:bCs/>
          <w:color w:val="auto"/>
          <w:kern w:val="0"/>
          <w:sz w:val="28"/>
          <w:szCs w:val="28"/>
        </w:rPr>
      </w:pPr>
      <w:r w:rsidRPr="00D96829">
        <w:rPr>
          <w:rFonts w:cs="Times New Roman"/>
          <w:b/>
          <w:bCs/>
          <w:color w:val="auto"/>
          <w:sz w:val="28"/>
          <w:szCs w:val="28"/>
        </w:rPr>
        <w:t>四、年度建设取得的成绩</w:t>
      </w:r>
    </w:p>
    <w:p w14:paraId="405E3B4A" w14:textId="329BF820" w:rsidR="00D11F64" w:rsidRPr="00D96829" w:rsidRDefault="00CB4654" w:rsidP="00BA101C">
      <w:pPr>
        <w:spacing w:line="360" w:lineRule="auto"/>
        <w:rPr>
          <w:rFonts w:cs="Times New Roman"/>
          <w:b/>
          <w:bCs/>
          <w:color w:val="auto"/>
          <w:kern w:val="0"/>
          <w:sz w:val="28"/>
          <w:szCs w:val="28"/>
        </w:rPr>
      </w:pPr>
      <w:r w:rsidRPr="00D96829">
        <w:rPr>
          <w:rFonts w:cs="Times New Roman" w:hint="eastAsia"/>
          <w:b/>
          <w:bCs/>
          <w:color w:val="auto"/>
          <w:kern w:val="0"/>
          <w:sz w:val="28"/>
          <w:szCs w:val="28"/>
        </w:rPr>
        <w:t>（一）</w:t>
      </w:r>
      <w:r w:rsidR="004C14CA" w:rsidRPr="00D96829">
        <w:rPr>
          <w:rFonts w:cs="Times New Roman" w:hint="eastAsia"/>
          <w:b/>
          <w:bCs/>
          <w:color w:val="auto"/>
          <w:kern w:val="0"/>
          <w:sz w:val="28"/>
          <w:szCs w:val="28"/>
        </w:rPr>
        <w:t>师资队伍</w:t>
      </w:r>
    </w:p>
    <w:p w14:paraId="7A155EF9" w14:textId="1072FB48" w:rsidR="00D11F64" w:rsidRPr="00D96829" w:rsidRDefault="004C14CA" w:rsidP="00BA101C">
      <w:pPr>
        <w:spacing w:line="360" w:lineRule="auto"/>
        <w:ind w:firstLineChars="200" w:firstLine="560"/>
        <w:rPr>
          <w:rFonts w:cs="Times New Roman"/>
          <w:color w:val="auto"/>
          <w:kern w:val="0"/>
          <w:sz w:val="28"/>
          <w:szCs w:val="28"/>
        </w:rPr>
      </w:pPr>
      <w:r w:rsidRPr="00D96829">
        <w:rPr>
          <w:rFonts w:cs="Times New Roman"/>
          <w:color w:val="auto"/>
          <w:kern w:val="0"/>
          <w:sz w:val="28"/>
          <w:szCs w:val="28"/>
        </w:rPr>
        <w:t>本学位点</w:t>
      </w:r>
      <w:r w:rsidRPr="00D96829">
        <w:rPr>
          <w:rFonts w:cs="Times New Roman" w:hint="eastAsia"/>
          <w:color w:val="auto"/>
          <w:kern w:val="0"/>
          <w:sz w:val="28"/>
          <w:szCs w:val="28"/>
        </w:rPr>
        <w:t>进一步凝练研究方向，打造专任教师队伍，</w:t>
      </w:r>
      <w:r w:rsidR="00882649" w:rsidRPr="00882649">
        <w:rPr>
          <w:rFonts w:cs="Times New Roman" w:hint="eastAsia"/>
          <w:color w:val="auto"/>
          <w:kern w:val="0"/>
          <w:sz w:val="28"/>
          <w:szCs w:val="28"/>
        </w:rPr>
        <w:t>形成了以无机化学、物理化学、高分子化学与物理为方向的师资队伍</w:t>
      </w:r>
      <w:r w:rsidRPr="00D96829">
        <w:rPr>
          <w:rFonts w:cs="Times New Roman" w:hint="eastAsia"/>
          <w:color w:val="auto"/>
          <w:kern w:val="0"/>
          <w:sz w:val="28"/>
          <w:szCs w:val="28"/>
        </w:rPr>
        <w:t>。</w:t>
      </w:r>
    </w:p>
    <w:p w14:paraId="20E95D90" w14:textId="778ABC23" w:rsidR="00D11F64" w:rsidRPr="00D96829" w:rsidRDefault="00CB4654" w:rsidP="00BA101C">
      <w:pPr>
        <w:spacing w:line="360" w:lineRule="auto"/>
        <w:rPr>
          <w:rFonts w:cs="Times New Roman"/>
          <w:b/>
          <w:bCs/>
          <w:color w:val="auto"/>
          <w:kern w:val="0"/>
          <w:sz w:val="28"/>
          <w:szCs w:val="28"/>
        </w:rPr>
      </w:pPr>
      <w:r w:rsidRPr="00D96829">
        <w:rPr>
          <w:rFonts w:cs="Times New Roman" w:hint="eastAsia"/>
          <w:b/>
          <w:bCs/>
          <w:color w:val="auto"/>
          <w:kern w:val="0"/>
          <w:sz w:val="28"/>
          <w:szCs w:val="28"/>
        </w:rPr>
        <w:t>（二）</w:t>
      </w:r>
      <w:r w:rsidR="004C14CA" w:rsidRPr="00D96829">
        <w:rPr>
          <w:rFonts w:cs="Times New Roman"/>
          <w:b/>
          <w:bCs/>
          <w:color w:val="auto"/>
          <w:kern w:val="0"/>
          <w:sz w:val="28"/>
          <w:szCs w:val="28"/>
        </w:rPr>
        <w:t>科学研究</w:t>
      </w:r>
    </w:p>
    <w:p w14:paraId="33B70E64" w14:textId="3D527F6F"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hint="eastAsia"/>
        </w:rPr>
        <w:t>本年度获批</w:t>
      </w:r>
      <w:r w:rsidRPr="00D96829">
        <w:rPr>
          <w:rFonts w:ascii="Times New Roman" w:cs="Times New Roman"/>
        </w:rPr>
        <w:t>国家</w:t>
      </w:r>
      <w:r w:rsidRPr="00D96829">
        <w:rPr>
          <w:rFonts w:ascii="Times New Roman" w:cs="Times New Roman" w:hint="eastAsia"/>
        </w:rPr>
        <w:t>自然科学</w:t>
      </w:r>
      <w:r w:rsidRPr="00D96829">
        <w:rPr>
          <w:rFonts w:ascii="Times New Roman" w:cs="Times New Roman"/>
        </w:rPr>
        <w:t>基金</w:t>
      </w:r>
      <w:r w:rsidRPr="00D96829">
        <w:rPr>
          <w:rFonts w:ascii="Times New Roman" w:cs="Times New Roman" w:hint="eastAsia"/>
        </w:rPr>
        <w:t>、</w:t>
      </w:r>
      <w:r w:rsidRPr="00495B3D">
        <w:rPr>
          <w:rFonts w:ascii="Times New Roman" w:cs="Times New Roman" w:hint="eastAsia"/>
        </w:rPr>
        <w:t>安徽省自然科学基金等纵向</w:t>
      </w:r>
      <w:r w:rsidRPr="00495B3D">
        <w:rPr>
          <w:rFonts w:ascii="Times New Roman" w:cs="Times New Roman"/>
        </w:rPr>
        <w:t>项目</w:t>
      </w:r>
      <w:r w:rsidR="00296AA4" w:rsidRPr="00495B3D">
        <w:rPr>
          <w:rFonts w:ascii="Times New Roman" w:cs="Times New Roman" w:hint="eastAsia"/>
        </w:rPr>
        <w:t>3</w:t>
      </w:r>
      <w:r w:rsidRPr="00495B3D">
        <w:rPr>
          <w:rFonts w:ascii="Times New Roman" w:cs="Times New Roman"/>
        </w:rPr>
        <w:t>项，</w:t>
      </w:r>
      <w:r w:rsidRPr="00495B3D">
        <w:rPr>
          <w:rFonts w:ascii="Times New Roman" w:cs="Times New Roman" w:hint="eastAsia"/>
        </w:rPr>
        <w:t>获批</w:t>
      </w:r>
      <w:r w:rsidRPr="00495B3D">
        <w:rPr>
          <w:rFonts w:ascii="Times New Roman" w:cs="Times New Roman"/>
          <w:spacing w:val="8"/>
        </w:rPr>
        <w:t>中石化安庆分公司科技开发项目等横向项目</w:t>
      </w:r>
      <w:r w:rsidR="00BB25B6" w:rsidRPr="00495B3D">
        <w:rPr>
          <w:rFonts w:ascii="Times New Roman" w:cs="Times New Roman" w:hint="eastAsia"/>
          <w:spacing w:val="8"/>
        </w:rPr>
        <w:t>6</w:t>
      </w:r>
      <w:r w:rsidRPr="00495B3D">
        <w:rPr>
          <w:rFonts w:ascii="Times New Roman" w:cs="Times New Roman" w:hint="eastAsia"/>
          <w:spacing w:val="8"/>
        </w:rPr>
        <w:t>项</w:t>
      </w:r>
      <w:r w:rsidRPr="00495B3D">
        <w:rPr>
          <w:rFonts w:ascii="Times New Roman" w:cs="Times New Roman"/>
          <w:spacing w:val="8"/>
        </w:rPr>
        <w:t>，</w:t>
      </w:r>
      <w:r w:rsidR="008F27A9" w:rsidRPr="00495B3D">
        <w:rPr>
          <w:rFonts w:ascii="Times New Roman" w:cs="Times New Roman" w:hint="eastAsia"/>
          <w:spacing w:val="8"/>
        </w:rPr>
        <w:t>经费总计</w:t>
      </w:r>
      <w:r w:rsidR="00A13B56" w:rsidRPr="00495B3D">
        <w:rPr>
          <w:rFonts w:ascii="Times New Roman" w:cs="Times New Roman" w:hint="eastAsia"/>
          <w:spacing w:val="8"/>
        </w:rPr>
        <w:t>130</w:t>
      </w:r>
      <w:r w:rsidR="008A4D16" w:rsidRPr="00495B3D">
        <w:rPr>
          <w:rFonts w:ascii="Times New Roman" w:cs="Times New Roman" w:hint="eastAsia"/>
          <w:spacing w:val="8"/>
        </w:rPr>
        <w:t>余</w:t>
      </w:r>
      <w:r w:rsidRPr="00495B3D">
        <w:rPr>
          <w:rFonts w:ascii="Times New Roman" w:cs="Times New Roman"/>
          <w:spacing w:val="8"/>
        </w:rPr>
        <w:t>万元。</w:t>
      </w:r>
    </w:p>
    <w:p w14:paraId="10AFEB32" w14:textId="665125E5" w:rsidR="00D11F64" w:rsidRPr="00D96829" w:rsidRDefault="004C14CA" w:rsidP="00BA101C">
      <w:pPr>
        <w:pStyle w:val="a3"/>
        <w:spacing w:before="0" w:line="360" w:lineRule="auto"/>
        <w:ind w:firstLineChars="200" w:firstLine="560"/>
        <w:jc w:val="both"/>
        <w:rPr>
          <w:rFonts w:ascii="Times New Roman" w:cs="Times New Roman"/>
        </w:rPr>
      </w:pPr>
      <w:r w:rsidRPr="00D96829">
        <w:rPr>
          <w:rFonts w:ascii="Times New Roman" w:cs="Times New Roman"/>
        </w:rPr>
        <w:t>在</w:t>
      </w:r>
      <w:r w:rsidR="00FF2D98" w:rsidRPr="00D96829">
        <w:rPr>
          <w:rFonts w:ascii="Times New Roman" w:cs="Times New Roman"/>
          <w:i/>
          <w:iCs/>
        </w:rPr>
        <w:t>Journal of Alloys and Compounds</w:t>
      </w:r>
      <w:r w:rsidR="004D735B" w:rsidRPr="00D96829">
        <w:rPr>
          <w:rFonts w:ascii="Times New Roman" w:cs="Times New Roman" w:hint="eastAsia"/>
        </w:rPr>
        <w:t>、</w:t>
      </w:r>
      <w:r w:rsidR="00FF2D98" w:rsidRPr="00D96829">
        <w:rPr>
          <w:rFonts w:ascii="Times New Roman" w:cs="Times New Roman"/>
          <w:i/>
          <w:iCs/>
        </w:rPr>
        <w:t>Journal of Inorganic Biochemistry</w:t>
      </w:r>
      <w:r w:rsidRPr="00D96829">
        <w:rPr>
          <w:rFonts w:ascii="Times New Roman" w:cs="Times New Roman"/>
        </w:rPr>
        <w:t>等期刊</w:t>
      </w:r>
      <w:r w:rsidRPr="00D96829">
        <w:rPr>
          <w:rFonts w:ascii="Times New Roman" w:cs="Times New Roman" w:hint="eastAsia"/>
        </w:rPr>
        <w:t>上</w:t>
      </w:r>
      <w:r w:rsidRPr="00D96829">
        <w:rPr>
          <w:rFonts w:ascii="Times New Roman" w:cs="Times New Roman"/>
        </w:rPr>
        <w:t>发表高水平学术论文</w:t>
      </w:r>
      <w:r w:rsidR="00296AA4" w:rsidRPr="00D96829">
        <w:rPr>
          <w:rFonts w:ascii="Times New Roman" w:cs="Times New Roman" w:hint="eastAsia"/>
        </w:rPr>
        <w:t>2</w:t>
      </w:r>
      <w:r w:rsidR="008F27A9" w:rsidRPr="00D96829">
        <w:rPr>
          <w:rFonts w:ascii="Times New Roman" w:cs="Times New Roman" w:hint="eastAsia"/>
        </w:rPr>
        <w:t>0</w:t>
      </w:r>
      <w:r w:rsidRPr="00D96829">
        <w:rPr>
          <w:rFonts w:ascii="Times New Roman" w:cs="Times New Roman" w:hint="eastAsia"/>
        </w:rPr>
        <w:t>余</w:t>
      </w:r>
      <w:r w:rsidRPr="00D96829">
        <w:rPr>
          <w:rFonts w:ascii="Times New Roman" w:cs="Times New Roman"/>
        </w:rPr>
        <w:t>篇</w:t>
      </w:r>
      <w:r w:rsidRPr="00D96829">
        <w:rPr>
          <w:rFonts w:ascii="Times New Roman" w:cs="Times New Roman" w:hint="eastAsia"/>
        </w:rPr>
        <w:t>，</w:t>
      </w:r>
      <w:r w:rsidRPr="00D96829">
        <w:rPr>
          <w:rFonts w:ascii="Times New Roman" w:cs="Times New Roman"/>
        </w:rPr>
        <w:t>申请发明专利</w:t>
      </w:r>
      <w:r w:rsidR="00296AA4" w:rsidRPr="00D96829">
        <w:rPr>
          <w:rFonts w:ascii="Times New Roman" w:cs="Times New Roman" w:hint="eastAsia"/>
        </w:rPr>
        <w:t>10</w:t>
      </w:r>
      <w:r w:rsidR="00296AA4" w:rsidRPr="00D96829">
        <w:rPr>
          <w:rFonts w:ascii="Times New Roman" w:cs="Times New Roman" w:hint="eastAsia"/>
        </w:rPr>
        <w:t>余</w:t>
      </w:r>
      <w:r w:rsidRPr="00D96829">
        <w:rPr>
          <w:rFonts w:ascii="Times New Roman" w:cs="Times New Roman"/>
        </w:rPr>
        <w:t>项。</w:t>
      </w:r>
    </w:p>
    <w:p w14:paraId="47DEA0F9" w14:textId="7FEB3ECC" w:rsidR="00D11F64" w:rsidRPr="00D96829" w:rsidRDefault="00CB4654" w:rsidP="00CB4654">
      <w:pPr>
        <w:pStyle w:val="a3"/>
        <w:spacing w:before="0" w:line="360" w:lineRule="auto"/>
        <w:ind w:left="0"/>
        <w:jc w:val="both"/>
        <w:rPr>
          <w:rFonts w:ascii="Times New Roman" w:cs="Times New Roman"/>
          <w:b/>
          <w:bCs/>
        </w:rPr>
      </w:pPr>
      <w:r w:rsidRPr="00D96829">
        <w:rPr>
          <w:rFonts w:cs="Times New Roman" w:hint="eastAsia"/>
          <w:b/>
          <w:bCs/>
        </w:rPr>
        <w:t>（三）</w:t>
      </w:r>
      <w:r w:rsidR="004C14CA" w:rsidRPr="00D96829">
        <w:rPr>
          <w:rFonts w:ascii="Times New Roman" w:cs="Times New Roman" w:hint="eastAsia"/>
          <w:b/>
          <w:bCs/>
        </w:rPr>
        <w:t>学生培养</w:t>
      </w:r>
    </w:p>
    <w:p w14:paraId="42D2590F" w14:textId="24221C8A" w:rsidR="00D11F64" w:rsidRPr="00D96829" w:rsidRDefault="004C14CA" w:rsidP="00BA101C">
      <w:pPr>
        <w:pStyle w:val="ac"/>
        <w:spacing w:line="360" w:lineRule="auto"/>
        <w:ind w:firstLine="560"/>
        <w:rPr>
          <w:rFonts w:ascii="Times New Roman" w:eastAsia="宋体" w:hAnsi="Times New Roman" w:cs="Times New Roman"/>
          <w:b/>
          <w:bCs/>
          <w:sz w:val="28"/>
          <w:szCs w:val="28"/>
        </w:rPr>
      </w:pPr>
      <w:r w:rsidRPr="00D96829">
        <w:rPr>
          <w:rFonts w:ascii="Times New Roman" w:eastAsia="宋体" w:hAnsi="Times New Roman" w:cs="Times New Roman"/>
          <w:bCs/>
          <w:kern w:val="0"/>
          <w:sz w:val="28"/>
          <w:szCs w:val="28"/>
        </w:rPr>
        <w:t>202</w:t>
      </w:r>
      <w:r w:rsidR="008F27A9" w:rsidRPr="00D96829">
        <w:rPr>
          <w:rFonts w:ascii="Times New Roman" w:eastAsia="宋体" w:hAnsi="Times New Roman" w:cs="Times New Roman" w:hint="eastAsia"/>
          <w:bCs/>
          <w:kern w:val="0"/>
          <w:sz w:val="28"/>
          <w:szCs w:val="28"/>
        </w:rPr>
        <w:t>0</w:t>
      </w:r>
      <w:r w:rsidRPr="00D96829">
        <w:rPr>
          <w:rFonts w:ascii="Times New Roman" w:eastAsia="宋体" w:hAnsi="Times New Roman" w:cs="Times New Roman"/>
          <w:bCs/>
          <w:kern w:val="0"/>
          <w:sz w:val="28"/>
          <w:szCs w:val="28"/>
        </w:rPr>
        <w:t>年，本学位点</w:t>
      </w:r>
      <w:r w:rsidR="00533557" w:rsidRPr="00D96829">
        <w:rPr>
          <w:rFonts w:ascii="Times New Roman" w:eastAsia="宋体" w:hAnsi="Times New Roman" w:cs="Times New Roman" w:hint="eastAsia"/>
          <w:bCs/>
          <w:kern w:val="0"/>
          <w:sz w:val="28"/>
          <w:szCs w:val="28"/>
        </w:rPr>
        <w:t>新</w:t>
      </w:r>
      <w:r w:rsidRPr="00D96829">
        <w:rPr>
          <w:rFonts w:ascii="Times New Roman" w:eastAsia="宋体" w:hAnsi="Times New Roman" w:cs="Times New Roman"/>
          <w:bCs/>
          <w:kern w:val="0"/>
          <w:sz w:val="28"/>
          <w:szCs w:val="28"/>
        </w:rPr>
        <w:t>招收研究生</w:t>
      </w:r>
      <w:r w:rsidR="00F460BD" w:rsidRPr="00D96829">
        <w:rPr>
          <w:rFonts w:ascii="Times New Roman" w:eastAsia="宋体" w:hAnsi="Times New Roman" w:cs="Times New Roman" w:hint="eastAsia"/>
          <w:bCs/>
          <w:kern w:val="0"/>
          <w:sz w:val="28"/>
          <w:szCs w:val="28"/>
        </w:rPr>
        <w:t>15</w:t>
      </w:r>
      <w:r w:rsidRPr="00D96829">
        <w:rPr>
          <w:rFonts w:ascii="Times New Roman" w:eastAsia="宋体" w:hAnsi="Times New Roman" w:cs="Times New Roman"/>
          <w:bCs/>
          <w:kern w:val="0"/>
          <w:sz w:val="28"/>
          <w:szCs w:val="28"/>
        </w:rPr>
        <w:t>人，在校生</w:t>
      </w:r>
      <w:r w:rsidR="00F81F42" w:rsidRPr="00D96829">
        <w:rPr>
          <w:rFonts w:ascii="Times New Roman" w:eastAsia="宋体" w:hAnsi="Times New Roman" w:cs="Times New Roman" w:hint="eastAsia"/>
          <w:bCs/>
          <w:kern w:val="0"/>
          <w:sz w:val="28"/>
          <w:szCs w:val="28"/>
        </w:rPr>
        <w:t>60</w:t>
      </w:r>
      <w:r w:rsidRPr="00D96829">
        <w:rPr>
          <w:rFonts w:ascii="Times New Roman" w:eastAsia="宋体" w:hAnsi="Times New Roman" w:cs="Times New Roman"/>
          <w:bCs/>
          <w:kern w:val="0"/>
          <w:sz w:val="28"/>
          <w:szCs w:val="28"/>
        </w:rPr>
        <w:t>人</w:t>
      </w:r>
      <w:r w:rsidRPr="00D96829">
        <w:rPr>
          <w:rFonts w:ascii="Times New Roman" w:eastAsia="宋体" w:hAnsi="Times New Roman" w:cs="Times New Roman" w:hint="eastAsia"/>
          <w:bCs/>
          <w:kern w:val="0"/>
          <w:sz w:val="28"/>
          <w:szCs w:val="28"/>
        </w:rPr>
        <w:t>全部获得助学金</w:t>
      </w:r>
      <w:r w:rsidRPr="00D96829">
        <w:rPr>
          <w:rFonts w:ascii="Times New Roman" w:eastAsia="宋体" w:hAnsi="Times New Roman" w:cs="Times New Roman"/>
          <w:bCs/>
          <w:kern w:val="0"/>
          <w:sz w:val="28"/>
          <w:szCs w:val="28"/>
        </w:rPr>
        <w:t>，</w:t>
      </w:r>
      <w:r w:rsidR="00EB37A2" w:rsidRPr="00D73BD0">
        <w:rPr>
          <w:rFonts w:ascii="Times New Roman" w:eastAsia="宋体" w:hAnsi="Times New Roman" w:cs="Times New Roman" w:hint="eastAsia"/>
          <w:kern w:val="0"/>
          <w:sz w:val="28"/>
          <w:szCs w:val="28"/>
        </w:rPr>
        <w:t>5</w:t>
      </w:r>
      <w:r w:rsidR="00DC0178" w:rsidRPr="00D73BD0">
        <w:rPr>
          <w:rFonts w:ascii="Times New Roman" w:eastAsia="宋体" w:hAnsi="Times New Roman" w:cs="Times New Roman" w:hint="eastAsia"/>
          <w:kern w:val="0"/>
          <w:sz w:val="28"/>
          <w:szCs w:val="28"/>
        </w:rPr>
        <w:t>3</w:t>
      </w:r>
      <w:r w:rsidRPr="00D73BD0">
        <w:rPr>
          <w:rFonts w:ascii="Times New Roman" w:eastAsia="宋体" w:hAnsi="Times New Roman" w:cs="Times New Roman"/>
          <w:kern w:val="0"/>
          <w:sz w:val="28"/>
          <w:szCs w:val="28"/>
        </w:rPr>
        <w:t>人</w:t>
      </w:r>
      <w:r w:rsidRPr="00D96829">
        <w:rPr>
          <w:rFonts w:ascii="Times New Roman" w:eastAsia="宋体" w:hAnsi="Times New Roman" w:cs="Times New Roman" w:hint="eastAsia"/>
          <w:kern w:val="0"/>
          <w:sz w:val="28"/>
          <w:szCs w:val="28"/>
        </w:rPr>
        <w:t>获得</w:t>
      </w:r>
      <w:r w:rsidR="00EB37A2" w:rsidRPr="00D96829">
        <w:rPr>
          <w:rFonts w:ascii="Times New Roman" w:eastAsia="宋体" w:hAnsi="Times New Roman" w:cs="Times New Roman" w:hint="eastAsia"/>
          <w:kern w:val="0"/>
          <w:sz w:val="28"/>
          <w:szCs w:val="28"/>
        </w:rPr>
        <w:t>学业</w:t>
      </w:r>
      <w:r w:rsidRPr="00D96829">
        <w:rPr>
          <w:rFonts w:ascii="Times New Roman" w:eastAsia="宋体" w:hAnsi="Times New Roman" w:cs="Times New Roman"/>
          <w:kern w:val="0"/>
          <w:sz w:val="28"/>
          <w:szCs w:val="28"/>
        </w:rPr>
        <w:t>奖学金，</w:t>
      </w:r>
      <w:bookmarkStart w:id="12" w:name="OLE_LINK64"/>
      <w:r w:rsidRPr="00D96829">
        <w:rPr>
          <w:rFonts w:ascii="Times New Roman" w:eastAsia="宋体" w:hAnsi="Times New Roman" w:cs="Times New Roman"/>
          <w:kern w:val="0"/>
          <w:sz w:val="28"/>
          <w:szCs w:val="28"/>
        </w:rPr>
        <w:t>1</w:t>
      </w:r>
      <w:r w:rsidRPr="00D96829">
        <w:rPr>
          <w:rFonts w:ascii="Times New Roman" w:eastAsia="宋体" w:hAnsi="Times New Roman" w:cs="Times New Roman"/>
          <w:kern w:val="0"/>
          <w:sz w:val="28"/>
          <w:szCs w:val="28"/>
        </w:rPr>
        <w:t>人获研究生国家奖学金</w:t>
      </w:r>
      <w:bookmarkEnd w:id="12"/>
      <w:r w:rsidRPr="00D96829">
        <w:rPr>
          <w:rFonts w:ascii="Times New Roman" w:eastAsia="宋体" w:hAnsi="Times New Roman" w:cs="Times New Roman" w:hint="eastAsia"/>
          <w:kern w:val="0"/>
          <w:sz w:val="28"/>
          <w:szCs w:val="28"/>
        </w:rPr>
        <w:t>。</w:t>
      </w:r>
      <w:r w:rsidRPr="00D96829">
        <w:rPr>
          <w:rFonts w:ascii="Times New Roman" w:eastAsia="宋体" w:hAnsi="Times New Roman" w:cs="Times New Roman"/>
          <w:sz w:val="28"/>
          <w:szCs w:val="28"/>
        </w:rPr>
        <w:t>在校生中涌现了</w:t>
      </w:r>
      <w:r w:rsidR="00D557C6" w:rsidRPr="00D96829">
        <w:rPr>
          <w:rFonts w:ascii="Times New Roman" w:eastAsia="宋体" w:hAnsi="Times New Roman" w:cs="Times New Roman" w:hint="eastAsia"/>
          <w:sz w:val="28"/>
          <w:szCs w:val="28"/>
        </w:rPr>
        <w:t>安庆市优秀志愿者</w:t>
      </w:r>
      <w:r w:rsidR="00212C45" w:rsidRPr="00D96829">
        <w:rPr>
          <w:rFonts w:ascii="Times New Roman" w:eastAsia="宋体" w:hAnsi="Times New Roman" w:cs="Times New Roman" w:hint="eastAsia"/>
          <w:sz w:val="28"/>
          <w:szCs w:val="28"/>
        </w:rPr>
        <w:t>和</w:t>
      </w:r>
      <w:r w:rsidR="00D557C6" w:rsidRPr="00D96829">
        <w:rPr>
          <w:rFonts w:ascii="Times New Roman" w:eastAsia="宋体" w:hAnsi="Times New Roman" w:cs="Times New Roman" w:hint="eastAsia"/>
          <w:sz w:val="28"/>
          <w:szCs w:val="28"/>
        </w:rPr>
        <w:t>中国大学生自强之星等优秀学生</w:t>
      </w:r>
      <w:r w:rsidRPr="00D96829">
        <w:rPr>
          <w:rFonts w:ascii="Times New Roman" w:eastAsia="宋体" w:hAnsi="Times New Roman" w:cs="Times New Roman"/>
          <w:sz w:val="28"/>
          <w:szCs w:val="28"/>
        </w:rPr>
        <w:t>。</w:t>
      </w:r>
      <w:r w:rsidRPr="00D96829">
        <w:rPr>
          <w:rFonts w:ascii="Times New Roman" w:eastAsia="宋体" w:hAnsi="Times New Roman" w:cs="Times New Roman"/>
          <w:bCs/>
          <w:kern w:val="0"/>
          <w:sz w:val="28"/>
          <w:szCs w:val="28"/>
        </w:rPr>
        <w:t>本</w:t>
      </w:r>
      <w:r w:rsidRPr="00D96829">
        <w:rPr>
          <w:rFonts w:ascii="Times New Roman" w:eastAsia="宋体" w:hAnsi="Times New Roman" w:cs="Times New Roman" w:hint="eastAsia"/>
          <w:bCs/>
          <w:kern w:val="0"/>
          <w:sz w:val="28"/>
          <w:szCs w:val="28"/>
        </w:rPr>
        <w:t>年度共授予理学硕士</w:t>
      </w:r>
      <w:r w:rsidRPr="00D96829">
        <w:rPr>
          <w:rFonts w:ascii="Times New Roman" w:eastAsia="宋体" w:hAnsi="Times New Roman" w:cs="Times New Roman"/>
          <w:bCs/>
          <w:kern w:val="0"/>
          <w:sz w:val="28"/>
          <w:szCs w:val="28"/>
        </w:rPr>
        <w:t>学位</w:t>
      </w:r>
      <w:r w:rsidR="00321307" w:rsidRPr="00D96829">
        <w:rPr>
          <w:rFonts w:ascii="Times New Roman" w:eastAsia="宋体" w:hAnsi="Times New Roman" w:cs="Times New Roman" w:hint="eastAsia"/>
          <w:bCs/>
          <w:kern w:val="0"/>
          <w:sz w:val="28"/>
          <w:szCs w:val="28"/>
        </w:rPr>
        <w:t>2</w:t>
      </w:r>
      <w:r w:rsidR="00F460BD" w:rsidRPr="00D96829">
        <w:rPr>
          <w:rFonts w:ascii="Times New Roman" w:eastAsia="宋体" w:hAnsi="Times New Roman" w:cs="Times New Roman" w:hint="eastAsia"/>
          <w:bCs/>
          <w:kern w:val="0"/>
          <w:sz w:val="28"/>
          <w:szCs w:val="28"/>
        </w:rPr>
        <w:t>9</w:t>
      </w:r>
      <w:r w:rsidRPr="00D96829">
        <w:rPr>
          <w:rFonts w:ascii="Times New Roman" w:eastAsia="宋体" w:hAnsi="Times New Roman" w:cs="Times New Roman"/>
          <w:bCs/>
          <w:kern w:val="0"/>
          <w:sz w:val="28"/>
          <w:szCs w:val="28"/>
        </w:rPr>
        <w:t>人，就业率</w:t>
      </w:r>
      <w:r w:rsidRPr="00D96829">
        <w:rPr>
          <w:rFonts w:ascii="Times New Roman" w:eastAsia="宋体" w:hAnsi="Times New Roman" w:cs="Times New Roman"/>
          <w:bCs/>
          <w:kern w:val="0"/>
          <w:sz w:val="28"/>
          <w:szCs w:val="28"/>
        </w:rPr>
        <w:t>100%</w:t>
      </w:r>
      <w:r w:rsidRPr="00D96829">
        <w:rPr>
          <w:rFonts w:ascii="Times New Roman" w:eastAsia="宋体" w:hAnsi="Times New Roman" w:cs="Times New Roman"/>
          <w:bCs/>
          <w:kern w:val="0"/>
          <w:sz w:val="28"/>
          <w:szCs w:val="28"/>
        </w:rPr>
        <w:t>，学生就业去向集中在事业单位、国有企业和民营企业。</w:t>
      </w:r>
    </w:p>
    <w:p w14:paraId="1AAF5DCE" w14:textId="77777777" w:rsidR="00D11F64" w:rsidRPr="00D96829" w:rsidRDefault="004C14CA" w:rsidP="00BA101C">
      <w:pPr>
        <w:spacing w:line="360" w:lineRule="auto"/>
        <w:rPr>
          <w:rFonts w:cs="Times New Roman"/>
          <w:b/>
          <w:color w:val="auto"/>
          <w:kern w:val="0"/>
          <w:sz w:val="28"/>
          <w:szCs w:val="28"/>
        </w:rPr>
      </w:pPr>
      <w:r w:rsidRPr="00D96829">
        <w:rPr>
          <w:rFonts w:cs="Times New Roman"/>
          <w:b/>
          <w:color w:val="auto"/>
          <w:kern w:val="0"/>
          <w:sz w:val="28"/>
          <w:szCs w:val="28"/>
        </w:rPr>
        <w:t>五、存在的问题及改进措施</w:t>
      </w:r>
    </w:p>
    <w:p w14:paraId="54AE7B01" w14:textId="5C8B0847" w:rsidR="00D11F64" w:rsidRPr="00D96829" w:rsidRDefault="00533557" w:rsidP="00BA101C">
      <w:pPr>
        <w:pStyle w:val="ac"/>
        <w:spacing w:line="360" w:lineRule="auto"/>
        <w:ind w:firstLineChars="0" w:firstLine="0"/>
        <w:rPr>
          <w:rFonts w:ascii="Times New Roman" w:eastAsia="宋体" w:hAnsi="Times New Roman" w:cs="Times New Roman"/>
          <w:b/>
          <w:kern w:val="0"/>
          <w:sz w:val="28"/>
          <w:szCs w:val="28"/>
        </w:rPr>
      </w:pPr>
      <w:r w:rsidRPr="00D96829">
        <w:rPr>
          <w:rFonts w:ascii="Times New Roman" w:eastAsia="宋体" w:hAnsi="Times New Roman" w:cs="Times New Roman" w:hint="eastAsia"/>
          <w:b/>
          <w:kern w:val="0"/>
          <w:sz w:val="28"/>
          <w:szCs w:val="28"/>
        </w:rPr>
        <w:lastRenderedPageBreak/>
        <w:t>（一）</w:t>
      </w:r>
      <w:r w:rsidR="004C14CA" w:rsidRPr="00D96829">
        <w:rPr>
          <w:rFonts w:ascii="Times New Roman" w:eastAsia="宋体" w:hAnsi="Times New Roman" w:cs="Times New Roman"/>
          <w:b/>
          <w:kern w:val="0"/>
          <w:sz w:val="28"/>
          <w:szCs w:val="28"/>
        </w:rPr>
        <w:t>存在的问题</w:t>
      </w:r>
    </w:p>
    <w:p w14:paraId="44B1C708" w14:textId="321772D4" w:rsidR="00D11F64" w:rsidRPr="00D96829" w:rsidRDefault="00533557" w:rsidP="00BA101C">
      <w:pPr>
        <w:spacing w:line="360" w:lineRule="auto"/>
        <w:ind w:firstLineChars="200" w:firstLine="560"/>
        <w:rPr>
          <w:rFonts w:cs="Times New Roman"/>
          <w:bCs/>
          <w:color w:val="auto"/>
          <w:kern w:val="0"/>
          <w:sz w:val="28"/>
          <w:szCs w:val="28"/>
        </w:rPr>
      </w:pPr>
      <w:r w:rsidRPr="00D96829">
        <w:rPr>
          <w:rFonts w:cs="Times New Roman" w:hint="eastAsia"/>
          <w:bCs/>
          <w:color w:val="auto"/>
          <w:kern w:val="0"/>
          <w:sz w:val="28"/>
          <w:szCs w:val="28"/>
        </w:rPr>
        <w:t>1</w:t>
      </w:r>
      <w:r w:rsidRPr="00D96829">
        <w:rPr>
          <w:rFonts w:cs="Times New Roman"/>
          <w:bCs/>
          <w:color w:val="auto"/>
          <w:kern w:val="0"/>
          <w:sz w:val="28"/>
          <w:szCs w:val="28"/>
        </w:rPr>
        <w:t>.</w:t>
      </w:r>
      <w:r w:rsidR="0031347C" w:rsidRPr="00D96829">
        <w:rPr>
          <w:rFonts w:cs="Times New Roman" w:hint="eastAsia"/>
          <w:bCs/>
          <w:color w:val="auto"/>
          <w:kern w:val="0"/>
          <w:sz w:val="28"/>
          <w:szCs w:val="28"/>
        </w:rPr>
        <w:t xml:space="preserve"> </w:t>
      </w:r>
      <w:bookmarkStart w:id="13" w:name="OLE_LINK1"/>
      <w:r w:rsidR="005B45D8" w:rsidRPr="00D96829">
        <w:rPr>
          <w:rFonts w:cs="Times New Roman" w:hint="eastAsia"/>
          <w:bCs/>
          <w:color w:val="auto"/>
          <w:kern w:val="0"/>
          <w:sz w:val="28"/>
          <w:szCs w:val="28"/>
        </w:rPr>
        <w:t>学院师资队伍建设和人才引进力度需要加强</w:t>
      </w:r>
      <w:bookmarkEnd w:id="13"/>
      <w:r w:rsidR="004C14CA" w:rsidRPr="00D96829">
        <w:rPr>
          <w:rFonts w:cs="Times New Roman"/>
          <w:bCs/>
          <w:color w:val="auto"/>
          <w:kern w:val="0"/>
          <w:sz w:val="28"/>
          <w:szCs w:val="28"/>
        </w:rPr>
        <w:t>；</w:t>
      </w:r>
    </w:p>
    <w:p w14:paraId="2AF409EF" w14:textId="7C7FD10D" w:rsidR="00D11F64" w:rsidRPr="00D96829" w:rsidRDefault="00533557" w:rsidP="00BA101C">
      <w:pPr>
        <w:spacing w:line="360" w:lineRule="auto"/>
        <w:ind w:firstLineChars="200" w:firstLine="560"/>
        <w:rPr>
          <w:rFonts w:cs="Times New Roman"/>
          <w:bCs/>
          <w:color w:val="auto"/>
          <w:kern w:val="0"/>
          <w:sz w:val="28"/>
          <w:szCs w:val="28"/>
        </w:rPr>
      </w:pPr>
      <w:r w:rsidRPr="00D96829">
        <w:rPr>
          <w:rFonts w:cs="Times New Roman" w:hint="eastAsia"/>
          <w:bCs/>
          <w:color w:val="auto"/>
          <w:kern w:val="0"/>
          <w:sz w:val="28"/>
          <w:szCs w:val="28"/>
        </w:rPr>
        <w:t>2</w:t>
      </w:r>
      <w:r w:rsidRPr="00D96829">
        <w:rPr>
          <w:rFonts w:cs="Times New Roman"/>
          <w:bCs/>
          <w:color w:val="auto"/>
          <w:kern w:val="0"/>
          <w:sz w:val="28"/>
          <w:szCs w:val="28"/>
        </w:rPr>
        <w:t>.</w:t>
      </w:r>
      <w:r w:rsidR="00813015" w:rsidRPr="00D96829">
        <w:rPr>
          <w:rFonts w:cs="Times New Roman" w:hint="eastAsia"/>
          <w:bCs/>
          <w:color w:val="auto"/>
          <w:kern w:val="0"/>
          <w:sz w:val="28"/>
          <w:szCs w:val="28"/>
        </w:rPr>
        <w:t xml:space="preserve"> </w:t>
      </w:r>
      <w:r w:rsidR="0014332C" w:rsidRPr="00D96829">
        <w:rPr>
          <w:rFonts w:ascii="宋体" w:hAnsi="宋体" w:cs="宋体" w:hint="eastAsia"/>
          <w:color w:val="auto"/>
          <w:sz w:val="28"/>
          <w:szCs w:val="28"/>
        </w:rPr>
        <w:t>科学研究论文的数量、质量、创新性有待提高</w:t>
      </w:r>
      <w:r w:rsidR="004C14CA" w:rsidRPr="00D96829">
        <w:rPr>
          <w:rFonts w:cs="Times New Roman"/>
          <w:bCs/>
          <w:color w:val="auto"/>
          <w:kern w:val="0"/>
          <w:sz w:val="28"/>
          <w:szCs w:val="28"/>
        </w:rPr>
        <w:t>。</w:t>
      </w:r>
    </w:p>
    <w:p w14:paraId="6F2DE82B" w14:textId="4E679FA8" w:rsidR="00D11F64" w:rsidRPr="00D96829" w:rsidRDefault="00533557" w:rsidP="00BA101C">
      <w:pPr>
        <w:pStyle w:val="ac"/>
        <w:spacing w:line="360" w:lineRule="auto"/>
        <w:ind w:firstLineChars="0" w:firstLine="0"/>
        <w:rPr>
          <w:rFonts w:ascii="Times New Roman" w:eastAsia="宋体" w:hAnsi="Times New Roman" w:cs="Times New Roman"/>
          <w:b/>
          <w:kern w:val="0"/>
          <w:sz w:val="28"/>
          <w:szCs w:val="28"/>
        </w:rPr>
      </w:pPr>
      <w:r w:rsidRPr="00D96829">
        <w:rPr>
          <w:rFonts w:ascii="Times New Roman" w:eastAsia="宋体" w:hAnsi="Times New Roman" w:cs="Times New Roman" w:hint="eastAsia"/>
          <w:b/>
          <w:kern w:val="0"/>
          <w:sz w:val="28"/>
          <w:szCs w:val="28"/>
        </w:rPr>
        <w:t>（二）</w:t>
      </w:r>
      <w:r w:rsidR="004C14CA" w:rsidRPr="00D96829">
        <w:rPr>
          <w:rFonts w:ascii="Times New Roman" w:eastAsia="宋体" w:hAnsi="Times New Roman" w:cs="Times New Roman"/>
          <w:b/>
          <w:kern w:val="0"/>
          <w:sz w:val="28"/>
          <w:szCs w:val="28"/>
        </w:rPr>
        <w:t>改进措施</w:t>
      </w:r>
    </w:p>
    <w:p w14:paraId="4F30AB5D" w14:textId="6F316688" w:rsidR="00D11F64" w:rsidRPr="00D96829" w:rsidRDefault="00962D3A" w:rsidP="005B45D8">
      <w:pPr>
        <w:pStyle w:val="ac"/>
        <w:spacing w:line="360" w:lineRule="auto"/>
        <w:ind w:firstLine="560"/>
        <w:rPr>
          <w:rFonts w:ascii="Times New Roman" w:eastAsia="宋体" w:hAnsi="Times New Roman" w:cs="Times New Roman"/>
          <w:bCs/>
          <w:kern w:val="0"/>
          <w:sz w:val="28"/>
          <w:szCs w:val="28"/>
        </w:rPr>
      </w:pPr>
      <w:r w:rsidRPr="00D96829">
        <w:rPr>
          <w:rFonts w:ascii="Times New Roman" w:eastAsia="宋体" w:hAnsi="Times New Roman" w:cs="Times New Roman" w:hint="eastAsia"/>
          <w:bCs/>
          <w:kern w:val="0"/>
          <w:sz w:val="28"/>
          <w:szCs w:val="28"/>
        </w:rPr>
        <w:t>1</w:t>
      </w:r>
      <w:r w:rsidRPr="00D96829">
        <w:rPr>
          <w:rFonts w:ascii="Times New Roman" w:eastAsia="宋体" w:hAnsi="Times New Roman" w:cs="Times New Roman"/>
          <w:bCs/>
          <w:kern w:val="0"/>
          <w:sz w:val="28"/>
          <w:szCs w:val="28"/>
        </w:rPr>
        <w:t>.</w:t>
      </w:r>
      <w:r w:rsidR="005B45D8" w:rsidRPr="00D96829">
        <w:rPr>
          <w:rFonts w:ascii="Times New Roman" w:eastAsia="宋体" w:hAnsi="Times New Roman" w:cs="Times New Roman" w:hint="eastAsia"/>
          <w:bCs/>
          <w:kern w:val="0"/>
          <w:sz w:val="28"/>
          <w:szCs w:val="28"/>
        </w:rPr>
        <w:t>根据学院的发展规划，明确需要引进的人才类型和数量；为引进的人才提供必要的科研启动资金、实验室空间等支持</w:t>
      </w:r>
      <w:r w:rsidR="00DC6141" w:rsidRPr="00D96829">
        <w:rPr>
          <w:rFonts w:ascii="Times New Roman" w:eastAsia="宋体" w:hAnsi="Times New Roman" w:cs="Times New Roman" w:hint="eastAsia"/>
          <w:bCs/>
          <w:kern w:val="0"/>
          <w:sz w:val="28"/>
          <w:szCs w:val="28"/>
        </w:rPr>
        <w:t>；为教师制定个性化的职业发展规划，包括参加国内外学术会议、进修学习等机会</w:t>
      </w:r>
      <w:r w:rsidR="004C14CA" w:rsidRPr="00D96829">
        <w:rPr>
          <w:rFonts w:ascii="Times New Roman" w:eastAsia="宋体" w:hAnsi="Times New Roman" w:cs="Times New Roman"/>
          <w:bCs/>
          <w:kern w:val="0"/>
          <w:sz w:val="28"/>
          <w:szCs w:val="28"/>
        </w:rPr>
        <w:t>；</w:t>
      </w:r>
    </w:p>
    <w:p w14:paraId="603B115E" w14:textId="3AAE41A8" w:rsidR="00D11F64" w:rsidRPr="008B292C" w:rsidRDefault="00962D3A" w:rsidP="00545D6B">
      <w:pPr>
        <w:pStyle w:val="ac"/>
        <w:spacing w:line="360" w:lineRule="auto"/>
        <w:ind w:firstLine="560"/>
        <w:rPr>
          <w:rFonts w:cs="Times New Roman" w:hint="eastAsia"/>
        </w:rPr>
      </w:pPr>
      <w:r w:rsidRPr="00D96829">
        <w:rPr>
          <w:rFonts w:ascii="Times New Roman" w:eastAsia="宋体" w:hAnsi="Times New Roman" w:cs="Times New Roman" w:hint="eastAsia"/>
          <w:bCs/>
          <w:kern w:val="0"/>
          <w:sz w:val="28"/>
          <w:szCs w:val="28"/>
        </w:rPr>
        <w:t>2</w:t>
      </w:r>
      <w:r w:rsidRPr="00D96829">
        <w:rPr>
          <w:rFonts w:ascii="Times New Roman" w:eastAsia="宋体" w:hAnsi="Times New Roman" w:cs="Times New Roman"/>
          <w:bCs/>
          <w:kern w:val="0"/>
          <w:sz w:val="28"/>
          <w:szCs w:val="28"/>
        </w:rPr>
        <w:t>.</w:t>
      </w:r>
      <w:r w:rsidR="008A4D16" w:rsidRPr="00D96829">
        <w:rPr>
          <w:rFonts w:ascii="Times New Roman" w:eastAsia="宋体" w:hAnsi="Times New Roman" w:cs="Times New Roman" w:hint="eastAsia"/>
          <w:bCs/>
          <w:kern w:val="0"/>
          <w:sz w:val="28"/>
          <w:szCs w:val="28"/>
        </w:rPr>
        <w:t xml:space="preserve"> </w:t>
      </w:r>
      <w:r w:rsidR="008A4D16" w:rsidRPr="00D96829">
        <w:rPr>
          <w:rFonts w:ascii="Times New Roman" w:eastAsia="宋体" w:hAnsi="Times New Roman" w:cs="Times New Roman" w:hint="eastAsia"/>
          <w:bCs/>
          <w:kern w:val="0"/>
          <w:sz w:val="28"/>
          <w:szCs w:val="28"/>
        </w:rPr>
        <w:t>依照学位点的研究方向加强研究队伍建设，建立结构合理的研究梯队，加大高层次人才尤其是产业领域领军人才的引进力度。同时根据安庆市经济社会发展需求进一步凝练学科方向，完善科研激励机制，促使学位点导师深度对接相关产业需求。此外加强校企联合攻关，持续推进双师型导师建设，打造高水平产业领域研究成果</w:t>
      </w:r>
      <w:r w:rsidR="004C14CA" w:rsidRPr="00D96829">
        <w:rPr>
          <w:rFonts w:ascii="Times New Roman" w:eastAsia="宋体" w:hAnsi="Times New Roman" w:cs="Times New Roman"/>
          <w:bCs/>
          <w:kern w:val="0"/>
          <w:sz w:val="28"/>
          <w:szCs w:val="28"/>
        </w:rPr>
        <w:t>。</w:t>
      </w:r>
    </w:p>
    <w:sectPr w:rsidR="00D11F64" w:rsidRPr="008B29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4FC9" w14:textId="77777777" w:rsidR="006358EC" w:rsidRDefault="006358EC" w:rsidP="00EA6191">
      <w:r>
        <w:separator/>
      </w:r>
    </w:p>
  </w:endnote>
  <w:endnote w:type="continuationSeparator" w:id="0">
    <w:p w14:paraId="03BAC78C" w14:textId="77777777" w:rsidR="006358EC" w:rsidRDefault="006358EC" w:rsidP="00EA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方正小标宋简体">
    <w:altName w:val="方正舒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CA050" w14:textId="77777777" w:rsidR="006358EC" w:rsidRDefault="006358EC" w:rsidP="00EA6191">
      <w:r>
        <w:separator/>
      </w:r>
    </w:p>
  </w:footnote>
  <w:footnote w:type="continuationSeparator" w:id="0">
    <w:p w14:paraId="5EB38608" w14:textId="77777777" w:rsidR="006358EC" w:rsidRDefault="006358EC" w:rsidP="00EA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DEE252"/>
    <w:multiLevelType w:val="singleLevel"/>
    <w:tmpl w:val="EEDEE252"/>
    <w:lvl w:ilvl="0">
      <w:start w:val="3"/>
      <w:numFmt w:val="decimal"/>
      <w:suff w:val="space"/>
      <w:lvlText w:val="%1."/>
      <w:lvlJc w:val="left"/>
    </w:lvl>
  </w:abstractNum>
  <w:abstractNum w:abstractNumId="1" w15:restartNumberingAfterBreak="0">
    <w:nsid w:val="0BFE5166"/>
    <w:multiLevelType w:val="multilevel"/>
    <w:tmpl w:val="0BFE516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4B9686C"/>
    <w:multiLevelType w:val="multilevel"/>
    <w:tmpl w:val="64B9686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586765326">
    <w:abstractNumId w:val="1"/>
  </w:num>
  <w:num w:numId="2" w16cid:durableId="1567299031">
    <w:abstractNumId w:val="2"/>
  </w:num>
  <w:num w:numId="3" w16cid:durableId="999116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xZmU3ZjVmOWRjODJhZGNhYWI2MmY5NmQ4MDliMDcifQ=="/>
  </w:docVars>
  <w:rsids>
    <w:rsidRoot w:val="003C535A"/>
    <w:rsid w:val="0000672B"/>
    <w:rsid w:val="00017784"/>
    <w:rsid w:val="00023E23"/>
    <w:rsid w:val="00043B97"/>
    <w:rsid w:val="000500E8"/>
    <w:rsid w:val="0005745E"/>
    <w:rsid w:val="00070001"/>
    <w:rsid w:val="00072290"/>
    <w:rsid w:val="0008202B"/>
    <w:rsid w:val="00086BA7"/>
    <w:rsid w:val="000873F6"/>
    <w:rsid w:val="00097529"/>
    <w:rsid w:val="000C0EC2"/>
    <w:rsid w:val="000D7730"/>
    <w:rsid w:val="000E1888"/>
    <w:rsid w:val="000E7B89"/>
    <w:rsid w:val="000F1130"/>
    <w:rsid w:val="00103EAE"/>
    <w:rsid w:val="00116537"/>
    <w:rsid w:val="001236E2"/>
    <w:rsid w:val="00125D5C"/>
    <w:rsid w:val="00126E68"/>
    <w:rsid w:val="0014332C"/>
    <w:rsid w:val="001561EA"/>
    <w:rsid w:val="00184C59"/>
    <w:rsid w:val="00186D61"/>
    <w:rsid w:val="00191722"/>
    <w:rsid w:val="001936B5"/>
    <w:rsid w:val="00196150"/>
    <w:rsid w:val="001A1A3D"/>
    <w:rsid w:val="001A2FF2"/>
    <w:rsid w:val="001C0C8B"/>
    <w:rsid w:val="001C3365"/>
    <w:rsid w:val="001C42E1"/>
    <w:rsid w:val="001C68B1"/>
    <w:rsid w:val="001D25B1"/>
    <w:rsid w:val="0020271B"/>
    <w:rsid w:val="00211E38"/>
    <w:rsid w:val="00212C45"/>
    <w:rsid w:val="0024283F"/>
    <w:rsid w:val="00243091"/>
    <w:rsid w:val="00243DE1"/>
    <w:rsid w:val="00250DC9"/>
    <w:rsid w:val="00256473"/>
    <w:rsid w:val="00256C46"/>
    <w:rsid w:val="002779FE"/>
    <w:rsid w:val="00277F56"/>
    <w:rsid w:val="00290B8A"/>
    <w:rsid w:val="0029535B"/>
    <w:rsid w:val="00295FA8"/>
    <w:rsid w:val="00296AA4"/>
    <w:rsid w:val="002C4486"/>
    <w:rsid w:val="002D3E35"/>
    <w:rsid w:val="002D4E0F"/>
    <w:rsid w:val="002E3BBE"/>
    <w:rsid w:val="00306253"/>
    <w:rsid w:val="00307D46"/>
    <w:rsid w:val="0031347C"/>
    <w:rsid w:val="00321307"/>
    <w:rsid w:val="003219DE"/>
    <w:rsid w:val="003242EB"/>
    <w:rsid w:val="00354886"/>
    <w:rsid w:val="00377F29"/>
    <w:rsid w:val="00383255"/>
    <w:rsid w:val="00387984"/>
    <w:rsid w:val="00395406"/>
    <w:rsid w:val="003A47E7"/>
    <w:rsid w:val="003C535A"/>
    <w:rsid w:val="003C7770"/>
    <w:rsid w:val="003D0FE4"/>
    <w:rsid w:val="003F1630"/>
    <w:rsid w:val="003F518C"/>
    <w:rsid w:val="00414CFB"/>
    <w:rsid w:val="004236DF"/>
    <w:rsid w:val="004266D3"/>
    <w:rsid w:val="00434540"/>
    <w:rsid w:val="004406CF"/>
    <w:rsid w:val="00440B3B"/>
    <w:rsid w:val="004420F1"/>
    <w:rsid w:val="00477BD9"/>
    <w:rsid w:val="004842B5"/>
    <w:rsid w:val="00495B3D"/>
    <w:rsid w:val="004B5529"/>
    <w:rsid w:val="004C14CA"/>
    <w:rsid w:val="004D1F78"/>
    <w:rsid w:val="004D735B"/>
    <w:rsid w:val="004E18FD"/>
    <w:rsid w:val="004E7A69"/>
    <w:rsid w:val="00512F70"/>
    <w:rsid w:val="005245B8"/>
    <w:rsid w:val="00533557"/>
    <w:rsid w:val="005343BA"/>
    <w:rsid w:val="00537F09"/>
    <w:rsid w:val="00545D6B"/>
    <w:rsid w:val="0056091B"/>
    <w:rsid w:val="00564C51"/>
    <w:rsid w:val="00566EFE"/>
    <w:rsid w:val="00567D32"/>
    <w:rsid w:val="005701CB"/>
    <w:rsid w:val="00571113"/>
    <w:rsid w:val="00584C37"/>
    <w:rsid w:val="00585351"/>
    <w:rsid w:val="005A404E"/>
    <w:rsid w:val="005A507D"/>
    <w:rsid w:val="005A601B"/>
    <w:rsid w:val="005B45D8"/>
    <w:rsid w:val="005C72B5"/>
    <w:rsid w:val="005D51E9"/>
    <w:rsid w:val="005D5906"/>
    <w:rsid w:val="005E4F16"/>
    <w:rsid w:val="00614AB4"/>
    <w:rsid w:val="006203B4"/>
    <w:rsid w:val="00620C07"/>
    <w:rsid w:val="006358EC"/>
    <w:rsid w:val="0065112C"/>
    <w:rsid w:val="00665A6F"/>
    <w:rsid w:val="006736A9"/>
    <w:rsid w:val="006812C0"/>
    <w:rsid w:val="0068590A"/>
    <w:rsid w:val="00690137"/>
    <w:rsid w:val="006930E1"/>
    <w:rsid w:val="006B2E3D"/>
    <w:rsid w:val="006B7110"/>
    <w:rsid w:val="006D05BE"/>
    <w:rsid w:val="006D08D2"/>
    <w:rsid w:val="006D468F"/>
    <w:rsid w:val="006D4DA0"/>
    <w:rsid w:val="006E2FA8"/>
    <w:rsid w:val="006E6D59"/>
    <w:rsid w:val="00712AF5"/>
    <w:rsid w:val="007224EC"/>
    <w:rsid w:val="0074513D"/>
    <w:rsid w:val="0075005D"/>
    <w:rsid w:val="007637F8"/>
    <w:rsid w:val="00767B58"/>
    <w:rsid w:val="00770FA6"/>
    <w:rsid w:val="00771495"/>
    <w:rsid w:val="00775178"/>
    <w:rsid w:val="00787290"/>
    <w:rsid w:val="00795AD7"/>
    <w:rsid w:val="007B37F0"/>
    <w:rsid w:val="007C288F"/>
    <w:rsid w:val="007C5319"/>
    <w:rsid w:val="007D49C8"/>
    <w:rsid w:val="007E6459"/>
    <w:rsid w:val="00803232"/>
    <w:rsid w:val="00813015"/>
    <w:rsid w:val="00836014"/>
    <w:rsid w:val="00857DD1"/>
    <w:rsid w:val="00870E58"/>
    <w:rsid w:val="00882649"/>
    <w:rsid w:val="00886277"/>
    <w:rsid w:val="00890779"/>
    <w:rsid w:val="008A118E"/>
    <w:rsid w:val="008A1EDB"/>
    <w:rsid w:val="008A27D7"/>
    <w:rsid w:val="008A4D16"/>
    <w:rsid w:val="008B292C"/>
    <w:rsid w:val="008C2B95"/>
    <w:rsid w:val="008C44C4"/>
    <w:rsid w:val="008C6178"/>
    <w:rsid w:val="008D6D79"/>
    <w:rsid w:val="008F27A9"/>
    <w:rsid w:val="0091207C"/>
    <w:rsid w:val="00943A28"/>
    <w:rsid w:val="00946DE9"/>
    <w:rsid w:val="00960DF4"/>
    <w:rsid w:val="00962D3A"/>
    <w:rsid w:val="0097080C"/>
    <w:rsid w:val="0097226B"/>
    <w:rsid w:val="0098605B"/>
    <w:rsid w:val="00990186"/>
    <w:rsid w:val="009A11AF"/>
    <w:rsid w:val="009A1C3F"/>
    <w:rsid w:val="009A521C"/>
    <w:rsid w:val="009B2466"/>
    <w:rsid w:val="009B25DD"/>
    <w:rsid w:val="009B799F"/>
    <w:rsid w:val="009C5B2A"/>
    <w:rsid w:val="009C5C86"/>
    <w:rsid w:val="009D0C5D"/>
    <w:rsid w:val="009D3448"/>
    <w:rsid w:val="009E41DA"/>
    <w:rsid w:val="009F0915"/>
    <w:rsid w:val="00A01DC5"/>
    <w:rsid w:val="00A13340"/>
    <w:rsid w:val="00A13B56"/>
    <w:rsid w:val="00A17BA2"/>
    <w:rsid w:val="00A25CBB"/>
    <w:rsid w:val="00A43A1B"/>
    <w:rsid w:val="00A44351"/>
    <w:rsid w:val="00A467ED"/>
    <w:rsid w:val="00A52A6B"/>
    <w:rsid w:val="00A60EC9"/>
    <w:rsid w:val="00A819B5"/>
    <w:rsid w:val="00A8218E"/>
    <w:rsid w:val="00A82C4D"/>
    <w:rsid w:val="00A86234"/>
    <w:rsid w:val="00A90329"/>
    <w:rsid w:val="00A94455"/>
    <w:rsid w:val="00AA0394"/>
    <w:rsid w:val="00AA18C5"/>
    <w:rsid w:val="00AA7B27"/>
    <w:rsid w:val="00AB3A91"/>
    <w:rsid w:val="00AC63EE"/>
    <w:rsid w:val="00AD1864"/>
    <w:rsid w:val="00AD4286"/>
    <w:rsid w:val="00AE48D6"/>
    <w:rsid w:val="00AE765A"/>
    <w:rsid w:val="00B0421E"/>
    <w:rsid w:val="00B1179A"/>
    <w:rsid w:val="00B12035"/>
    <w:rsid w:val="00B122EA"/>
    <w:rsid w:val="00B412FB"/>
    <w:rsid w:val="00B43848"/>
    <w:rsid w:val="00B50BAD"/>
    <w:rsid w:val="00B515F1"/>
    <w:rsid w:val="00B53108"/>
    <w:rsid w:val="00B64360"/>
    <w:rsid w:val="00B82602"/>
    <w:rsid w:val="00B8619B"/>
    <w:rsid w:val="00B92D95"/>
    <w:rsid w:val="00BA101C"/>
    <w:rsid w:val="00BA1852"/>
    <w:rsid w:val="00BA3CB9"/>
    <w:rsid w:val="00BB25B6"/>
    <w:rsid w:val="00BB60A4"/>
    <w:rsid w:val="00BC3E75"/>
    <w:rsid w:val="00BC5EBB"/>
    <w:rsid w:val="00BD45B7"/>
    <w:rsid w:val="00BE1560"/>
    <w:rsid w:val="00C020FE"/>
    <w:rsid w:val="00C1261C"/>
    <w:rsid w:val="00C30070"/>
    <w:rsid w:val="00C30A9A"/>
    <w:rsid w:val="00C40C38"/>
    <w:rsid w:val="00C428C4"/>
    <w:rsid w:val="00C64DE3"/>
    <w:rsid w:val="00C72D4B"/>
    <w:rsid w:val="00C755F4"/>
    <w:rsid w:val="00C76937"/>
    <w:rsid w:val="00C92970"/>
    <w:rsid w:val="00CA07FD"/>
    <w:rsid w:val="00CA71D0"/>
    <w:rsid w:val="00CB2221"/>
    <w:rsid w:val="00CB2A6F"/>
    <w:rsid w:val="00CB4654"/>
    <w:rsid w:val="00CC0EDA"/>
    <w:rsid w:val="00CD14E8"/>
    <w:rsid w:val="00CD4B11"/>
    <w:rsid w:val="00CD5138"/>
    <w:rsid w:val="00CD5A12"/>
    <w:rsid w:val="00CF0977"/>
    <w:rsid w:val="00D019A6"/>
    <w:rsid w:val="00D052CE"/>
    <w:rsid w:val="00D06E4C"/>
    <w:rsid w:val="00D11F64"/>
    <w:rsid w:val="00D17F18"/>
    <w:rsid w:val="00D202C0"/>
    <w:rsid w:val="00D2503A"/>
    <w:rsid w:val="00D308D2"/>
    <w:rsid w:val="00D317EA"/>
    <w:rsid w:val="00D5560C"/>
    <w:rsid w:val="00D557C6"/>
    <w:rsid w:val="00D66D33"/>
    <w:rsid w:val="00D73BD0"/>
    <w:rsid w:val="00D76D27"/>
    <w:rsid w:val="00D77C14"/>
    <w:rsid w:val="00D96829"/>
    <w:rsid w:val="00D974EF"/>
    <w:rsid w:val="00DA5462"/>
    <w:rsid w:val="00DB1781"/>
    <w:rsid w:val="00DC0178"/>
    <w:rsid w:val="00DC6141"/>
    <w:rsid w:val="00DD6793"/>
    <w:rsid w:val="00DF715F"/>
    <w:rsid w:val="00E14280"/>
    <w:rsid w:val="00E208CC"/>
    <w:rsid w:val="00E24A2C"/>
    <w:rsid w:val="00E358A7"/>
    <w:rsid w:val="00E35ACF"/>
    <w:rsid w:val="00E418D4"/>
    <w:rsid w:val="00E55520"/>
    <w:rsid w:val="00E643C4"/>
    <w:rsid w:val="00E717AF"/>
    <w:rsid w:val="00E914F5"/>
    <w:rsid w:val="00E95BCC"/>
    <w:rsid w:val="00EA6191"/>
    <w:rsid w:val="00EB37A2"/>
    <w:rsid w:val="00EB5A14"/>
    <w:rsid w:val="00EC4278"/>
    <w:rsid w:val="00ED2E4E"/>
    <w:rsid w:val="00EE1048"/>
    <w:rsid w:val="00EE5176"/>
    <w:rsid w:val="00EF65F7"/>
    <w:rsid w:val="00F02848"/>
    <w:rsid w:val="00F02AE8"/>
    <w:rsid w:val="00F07650"/>
    <w:rsid w:val="00F16877"/>
    <w:rsid w:val="00F16BFD"/>
    <w:rsid w:val="00F216B8"/>
    <w:rsid w:val="00F256DB"/>
    <w:rsid w:val="00F3204F"/>
    <w:rsid w:val="00F460BD"/>
    <w:rsid w:val="00F46391"/>
    <w:rsid w:val="00F47960"/>
    <w:rsid w:val="00F5412C"/>
    <w:rsid w:val="00F6584D"/>
    <w:rsid w:val="00F71BB4"/>
    <w:rsid w:val="00F8176F"/>
    <w:rsid w:val="00F81F42"/>
    <w:rsid w:val="00F9310F"/>
    <w:rsid w:val="00FA47D5"/>
    <w:rsid w:val="00FB0991"/>
    <w:rsid w:val="00FB70DB"/>
    <w:rsid w:val="00FC0A21"/>
    <w:rsid w:val="00FC5372"/>
    <w:rsid w:val="00FC58C9"/>
    <w:rsid w:val="00FC781F"/>
    <w:rsid w:val="00FE5374"/>
    <w:rsid w:val="00FE7554"/>
    <w:rsid w:val="00FF2D98"/>
    <w:rsid w:val="0D7C07BE"/>
    <w:rsid w:val="19017DC9"/>
    <w:rsid w:val="19FE255B"/>
    <w:rsid w:val="27054F28"/>
    <w:rsid w:val="2AF27EBA"/>
    <w:rsid w:val="3B674459"/>
    <w:rsid w:val="4A356B9A"/>
    <w:rsid w:val="501F0559"/>
    <w:rsid w:val="539A4AC7"/>
    <w:rsid w:val="54901A26"/>
    <w:rsid w:val="77503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D55B983"/>
  <w15:docId w15:val="{D7F304EB-30A9-48D0-87F5-16F64220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2E3033"/>
      <w:kern w:val="2"/>
      <w:sz w:val="24"/>
      <w:szCs w:val="21"/>
    </w:rPr>
  </w:style>
  <w:style w:type="paragraph" w:styleId="3">
    <w:name w:val="heading 3"/>
    <w:basedOn w:val="a"/>
    <w:next w:val="a"/>
    <w:link w:val="30"/>
    <w:uiPriority w:val="9"/>
    <w:qFormat/>
    <w:pPr>
      <w:spacing w:line="600" w:lineRule="exact"/>
      <w:ind w:firstLineChars="200" w:firstLine="640"/>
      <w:outlineLvl w:val="2"/>
    </w:pPr>
    <w:rPr>
      <w:rFonts w:ascii="黑体" w:eastAsia="黑体" w:hAnsi="黑体" w:cstheme="minorBidi"/>
      <w:color w:val="000000"/>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pPr>
      <w:autoSpaceDE w:val="0"/>
      <w:autoSpaceDN w:val="0"/>
      <w:adjustRightInd w:val="0"/>
      <w:spacing w:before="42"/>
      <w:ind w:left="118"/>
      <w:jc w:val="left"/>
    </w:pPr>
    <w:rPr>
      <w:rFonts w:ascii="宋体" w:cs="宋体"/>
      <w:color w:val="auto"/>
      <w:kern w:val="0"/>
      <w:sz w:val="28"/>
      <w:szCs w:val="28"/>
    </w:rPr>
  </w:style>
  <w:style w:type="paragraph" w:styleId="a5">
    <w:name w:val="Date"/>
    <w:basedOn w:val="a"/>
    <w:next w:val="a"/>
    <w:link w:val="a6"/>
    <w:uiPriority w:val="99"/>
    <w:semiHidden/>
    <w:unhideWhenUsed/>
    <w:qFormat/>
    <w:pPr>
      <w:ind w:leftChars="2500" w:left="100"/>
    </w:pPr>
  </w:style>
  <w:style w:type="paragraph" w:styleId="2">
    <w:name w:val="Body Text Indent 2"/>
    <w:basedOn w:val="a"/>
    <w:link w:val="20"/>
    <w:uiPriority w:val="99"/>
    <w:semiHidden/>
    <w:unhideWhenUsed/>
    <w:qFormat/>
    <w:pPr>
      <w:spacing w:after="120" w:line="480" w:lineRule="auto"/>
      <w:ind w:leftChars="200" w:left="42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uiPriority w:val="9"/>
    <w:qFormat/>
    <w:rPr>
      <w:rFonts w:ascii="黑体" w:eastAsia="黑体" w:hAnsi="黑体" w:cstheme="minorBidi"/>
      <w:color w:val="000000"/>
      <w:sz w:val="21"/>
      <w:szCs w:val="32"/>
    </w:rPr>
  </w:style>
  <w:style w:type="paragraph" w:styleId="ac">
    <w:name w:val="List Paragraph"/>
    <w:basedOn w:val="a"/>
    <w:uiPriority w:val="34"/>
    <w:qFormat/>
    <w:pPr>
      <w:ind w:firstLineChars="200" w:firstLine="420"/>
    </w:pPr>
    <w:rPr>
      <w:rFonts w:asciiTheme="minorHAnsi" w:eastAsiaTheme="minorEastAsia" w:hAnsiTheme="minorHAnsi" w:cstheme="minorBidi"/>
      <w:color w:val="auto"/>
      <w:sz w:val="21"/>
      <w:szCs w:val="22"/>
    </w:rPr>
  </w:style>
  <w:style w:type="character" w:customStyle="1" w:styleId="a6">
    <w:name w:val="日期 字符"/>
    <w:basedOn w:val="a0"/>
    <w:link w:val="a5"/>
    <w:uiPriority w:val="99"/>
    <w:semiHidden/>
    <w:qFormat/>
  </w:style>
  <w:style w:type="character" w:customStyle="1" w:styleId="a4">
    <w:name w:val="正文文本 字符"/>
    <w:basedOn w:val="a0"/>
    <w:link w:val="a3"/>
    <w:uiPriority w:val="99"/>
    <w:qFormat/>
    <w:rPr>
      <w:rFonts w:ascii="宋体" w:cs="宋体"/>
      <w:color w:val="auto"/>
      <w:kern w:val="0"/>
      <w:sz w:val="28"/>
      <w:szCs w:val="2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be358f00-9758-446e-aec5-cde8345aeef3">
    <w:name w:val="be358f00-9758-446e-aec5-cde8345aeef3"/>
    <w:basedOn w:val="a3"/>
    <w:link w:val="be358f00-9758-446e-aec5-cde8345aeef30"/>
    <w:qFormat/>
    <w:pPr>
      <w:spacing w:before="0" w:line="288" w:lineRule="auto"/>
      <w:ind w:left="0" w:firstLine="440"/>
    </w:pPr>
    <w:rPr>
      <w:rFonts w:ascii="微软雅黑" w:eastAsia="微软雅黑" w:hAnsi="微软雅黑" w:cs="Times New Roman"/>
      <w:bCs/>
      <w:color w:val="000000"/>
      <w:sz w:val="22"/>
    </w:rPr>
  </w:style>
  <w:style w:type="character" w:customStyle="1" w:styleId="be358f00-9758-446e-aec5-cde8345aeef30">
    <w:name w:val="be358f00-9758-446e-aec5-cde8345aeef3 字符"/>
    <w:basedOn w:val="a0"/>
    <w:link w:val="be358f00-9758-446e-aec5-cde8345aeef3"/>
    <w:qFormat/>
    <w:rPr>
      <w:rFonts w:ascii="微软雅黑" w:eastAsia="微软雅黑" w:hAnsi="微软雅黑" w:cs="Times New Roman"/>
      <w:bCs/>
      <w:color w:val="000000"/>
      <w:kern w:val="0"/>
      <w:sz w:val="22"/>
      <w:szCs w:val="28"/>
    </w:rPr>
  </w:style>
  <w:style w:type="character" w:customStyle="1" w:styleId="20">
    <w:name w:val="正文文本缩进 2 字符"/>
    <w:basedOn w:val="a0"/>
    <w:link w:val="2"/>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7</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晨阳 李</dc:creator>
  <cp:lastModifiedBy>子木 胡</cp:lastModifiedBy>
  <cp:revision>48</cp:revision>
  <dcterms:created xsi:type="dcterms:W3CDTF">2024-11-25T08:05:00Z</dcterms:created>
  <dcterms:modified xsi:type="dcterms:W3CDTF">2025-01-09T08:47:00Z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F9FDF0F0970F422291B2B2F1513535F6_12</vt:lpwstr>
  </property>
</Properties>
</file>